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1DFDD" w14:textId="77777777" w:rsidR="00376E6D" w:rsidRPr="003C7329" w:rsidRDefault="00C02DFC">
      <w:pPr>
        <w:jc w:val="center"/>
        <w:rPr>
          <w:b/>
          <w:szCs w:val="24"/>
          <w:lang w:val="en-GB" w:eastAsia="lt-LT"/>
        </w:rPr>
      </w:pPr>
      <w:r w:rsidRPr="003C7329">
        <w:rPr>
          <w:noProof/>
          <w:lang w:val="en-US"/>
        </w:rPr>
        <w:drawing>
          <wp:anchor distT="0" distB="0" distL="114300" distR="114300" simplePos="0" relativeHeight="251658240" behindDoc="0" locked="0" layoutInCell="1" allowOverlap="1" wp14:anchorId="25724750" wp14:editId="2C268D5F">
            <wp:simplePos x="0" y="0"/>
            <wp:positionH relativeFrom="column">
              <wp:posOffset>2548255</wp:posOffset>
            </wp:positionH>
            <wp:positionV relativeFrom="paragraph">
              <wp:posOffset>-533400</wp:posOffset>
            </wp:positionV>
            <wp:extent cx="1028700" cy="99758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28700" cy="997585"/>
                    </a:xfrm>
                    <a:prstGeom prst="rect">
                      <a:avLst/>
                    </a:prstGeom>
                    <a:noFill/>
                    <a:ln w="9525">
                      <a:noFill/>
                      <a:miter lim="800000"/>
                      <a:headEnd/>
                      <a:tailEnd/>
                    </a:ln>
                  </pic:spPr>
                </pic:pic>
              </a:graphicData>
            </a:graphic>
          </wp:anchor>
        </w:drawing>
      </w:r>
    </w:p>
    <w:p w14:paraId="03C60C10" w14:textId="77777777" w:rsidR="00376E6D" w:rsidRPr="003C7329" w:rsidRDefault="00376E6D">
      <w:pPr>
        <w:rPr>
          <w:sz w:val="2"/>
          <w:szCs w:val="2"/>
          <w:lang w:val="en-GB"/>
        </w:rPr>
      </w:pPr>
    </w:p>
    <w:p w14:paraId="5FC96F24" w14:textId="77777777" w:rsidR="00376E6D" w:rsidRPr="003C7329" w:rsidRDefault="00376E6D">
      <w:pPr>
        <w:jc w:val="center"/>
        <w:rPr>
          <w:b/>
          <w:szCs w:val="24"/>
          <w:lang w:val="en-GB" w:eastAsia="lt-LT"/>
        </w:rPr>
      </w:pPr>
    </w:p>
    <w:p w14:paraId="4DB9B429" w14:textId="77777777" w:rsidR="009222C7" w:rsidRPr="003C7329" w:rsidRDefault="009222C7">
      <w:pPr>
        <w:jc w:val="center"/>
        <w:rPr>
          <w:b/>
          <w:szCs w:val="24"/>
          <w:lang w:val="en-GB" w:eastAsia="lt-LT"/>
        </w:rPr>
      </w:pPr>
    </w:p>
    <w:p w14:paraId="68415AF0" w14:textId="77777777" w:rsidR="000B412B" w:rsidRPr="003C7329" w:rsidRDefault="00965B24">
      <w:pPr>
        <w:pStyle w:val="Header"/>
        <w:jc w:val="center"/>
        <w:rPr>
          <w:b/>
          <w:bCs/>
          <w:caps/>
          <w:spacing w:val="30"/>
          <w:sz w:val="23"/>
          <w:szCs w:val="23"/>
          <w:lang w:val="en-GB"/>
        </w:rPr>
      </w:pPr>
      <w:r w:rsidRPr="003C7329">
        <w:rPr>
          <w:b/>
          <w:bCs/>
          <w:caps/>
          <w:spacing w:val="30"/>
          <w:sz w:val="23"/>
          <w:szCs w:val="23"/>
          <w:lang w:val="en-GB"/>
        </w:rPr>
        <w:t>NATURAL RESEARCH CENTRE</w:t>
      </w:r>
    </w:p>
    <w:p w14:paraId="2E4AA56C" w14:textId="77777777" w:rsidR="000B412B" w:rsidRPr="003C7329" w:rsidRDefault="00965B24">
      <w:pPr>
        <w:pStyle w:val="Header"/>
        <w:jc w:val="center"/>
        <w:rPr>
          <w:b/>
          <w:bCs/>
          <w:caps/>
          <w:spacing w:val="30"/>
          <w:sz w:val="23"/>
          <w:szCs w:val="23"/>
          <w:lang w:val="en-GB"/>
        </w:rPr>
      </w:pPr>
      <w:r w:rsidRPr="003C7329">
        <w:rPr>
          <w:b/>
          <w:bCs/>
          <w:caps/>
          <w:spacing w:val="30"/>
          <w:sz w:val="23"/>
          <w:szCs w:val="23"/>
          <w:lang w:val="en-GB"/>
        </w:rPr>
        <w:t>DIRECTOR</w:t>
      </w:r>
    </w:p>
    <w:p w14:paraId="00B8D9DC" w14:textId="77777777" w:rsidR="009222C7" w:rsidRPr="003C7329" w:rsidRDefault="009222C7">
      <w:pPr>
        <w:jc w:val="center"/>
        <w:rPr>
          <w:b/>
          <w:szCs w:val="24"/>
          <w:lang w:val="en-GB" w:eastAsia="lt-LT"/>
        </w:rPr>
      </w:pPr>
    </w:p>
    <w:p w14:paraId="4E8A742F" w14:textId="77777777" w:rsidR="000B412B" w:rsidRPr="003C7329" w:rsidRDefault="0069694C">
      <w:pPr>
        <w:jc w:val="center"/>
        <w:rPr>
          <w:b/>
          <w:szCs w:val="24"/>
          <w:lang w:val="en-GB" w:eastAsia="lt-LT"/>
        </w:rPr>
      </w:pPr>
      <w:r w:rsidRPr="003C7329">
        <w:rPr>
          <w:b/>
          <w:szCs w:val="24"/>
          <w:lang w:val="en-GB" w:eastAsia="lt-LT"/>
        </w:rPr>
        <w:t>ORDER</w:t>
      </w:r>
    </w:p>
    <w:p w14:paraId="30980FCF" w14:textId="3DF93608" w:rsidR="000B412B" w:rsidRPr="003C7329" w:rsidRDefault="003C7329">
      <w:pPr>
        <w:ind w:firstLine="62"/>
        <w:jc w:val="center"/>
        <w:rPr>
          <w:b/>
          <w:caps/>
          <w:szCs w:val="24"/>
          <w:lang w:val="en-GB"/>
        </w:rPr>
      </w:pPr>
      <w:r>
        <w:rPr>
          <w:b/>
          <w:szCs w:val="24"/>
          <w:lang w:val="en-GB"/>
        </w:rPr>
        <w:t>ON</w:t>
      </w:r>
      <w:r w:rsidR="0069694C" w:rsidRPr="003C7329">
        <w:rPr>
          <w:b/>
          <w:szCs w:val="24"/>
          <w:lang w:val="en-GB"/>
        </w:rPr>
        <w:t xml:space="preserve"> </w:t>
      </w:r>
      <w:r w:rsidR="0069694C" w:rsidRPr="003C7329">
        <w:rPr>
          <w:b/>
          <w:caps/>
          <w:szCs w:val="24"/>
          <w:lang w:val="en-GB"/>
        </w:rPr>
        <w:t xml:space="preserve">approval of the description of the procedure for the </w:t>
      </w:r>
      <w:r w:rsidR="00D14F99">
        <w:rPr>
          <w:b/>
          <w:szCs w:val="24"/>
          <w:lang w:val="en-GB" w:eastAsia="zh-CN"/>
        </w:rPr>
        <w:t xml:space="preserve">INTRODUCTION </w:t>
      </w:r>
      <w:r>
        <w:rPr>
          <w:b/>
          <w:szCs w:val="24"/>
          <w:lang w:val="en-GB" w:eastAsia="zh-CN"/>
        </w:rPr>
        <w:t>AND</w:t>
      </w:r>
      <w:r w:rsidR="008E4B02">
        <w:rPr>
          <w:b/>
          <w:szCs w:val="24"/>
          <w:lang w:val="en-GB" w:eastAsia="zh-CN"/>
        </w:rPr>
        <w:t xml:space="preserve"> ENSURING THE </w:t>
      </w:r>
      <w:r>
        <w:rPr>
          <w:b/>
          <w:szCs w:val="24"/>
          <w:lang w:val="en-GB" w:eastAsia="zh-CN"/>
        </w:rPr>
        <w:t>FUNCTIONING OF</w:t>
      </w:r>
      <w:r w:rsidR="00BD2D80" w:rsidRPr="003C7329">
        <w:rPr>
          <w:b/>
          <w:szCs w:val="24"/>
          <w:lang w:val="en-GB" w:eastAsia="zh-CN"/>
        </w:rPr>
        <w:t xml:space="preserve"> </w:t>
      </w:r>
      <w:r w:rsidR="004406D1" w:rsidRPr="003C7329">
        <w:rPr>
          <w:b/>
          <w:szCs w:val="24"/>
          <w:lang w:val="en-GB" w:eastAsia="zh-CN"/>
        </w:rPr>
        <w:t>INTERNAL CHANNELS</w:t>
      </w:r>
      <w:r w:rsidR="0069694C" w:rsidRPr="003C7329">
        <w:rPr>
          <w:b/>
          <w:szCs w:val="24"/>
          <w:lang w:val="en-GB" w:eastAsia="zh-CN"/>
        </w:rPr>
        <w:t xml:space="preserve"> FOR THE PROVISION OF INFORMATION ON </w:t>
      </w:r>
      <w:r w:rsidR="00384099">
        <w:rPr>
          <w:b/>
          <w:szCs w:val="24"/>
          <w:lang w:val="en-GB" w:eastAsia="zh-CN"/>
        </w:rPr>
        <w:t>INFRINGEMENTS</w:t>
      </w:r>
      <w:r w:rsidR="000C68EC">
        <w:rPr>
          <w:b/>
          <w:szCs w:val="24"/>
          <w:lang w:val="en-GB" w:eastAsia="zh-CN"/>
        </w:rPr>
        <w:t xml:space="preserve"> </w:t>
      </w:r>
      <w:r w:rsidR="00646477" w:rsidRPr="003C7329">
        <w:rPr>
          <w:b/>
          <w:szCs w:val="24"/>
          <w:lang w:val="en-GB" w:eastAsia="zh-CN"/>
        </w:rPr>
        <w:t>AT NATUR</w:t>
      </w:r>
      <w:r>
        <w:rPr>
          <w:b/>
          <w:szCs w:val="24"/>
          <w:lang w:val="en-GB" w:eastAsia="zh-CN"/>
        </w:rPr>
        <w:t>E</w:t>
      </w:r>
      <w:r w:rsidR="00646477" w:rsidRPr="003C7329">
        <w:rPr>
          <w:b/>
          <w:szCs w:val="24"/>
          <w:lang w:val="en-GB" w:eastAsia="zh-CN"/>
        </w:rPr>
        <w:t xml:space="preserve"> RESEARCH</w:t>
      </w:r>
      <w:r>
        <w:rPr>
          <w:b/>
          <w:szCs w:val="24"/>
          <w:lang w:val="en-GB" w:eastAsia="zh-CN"/>
        </w:rPr>
        <w:t xml:space="preserve"> CENTRE</w:t>
      </w:r>
      <w:r w:rsidR="00646477" w:rsidRPr="003C7329">
        <w:rPr>
          <w:b/>
          <w:szCs w:val="24"/>
          <w:lang w:val="en-GB" w:eastAsia="zh-CN"/>
        </w:rPr>
        <w:t xml:space="preserve"> </w:t>
      </w:r>
    </w:p>
    <w:p w14:paraId="54A34A3F" w14:textId="77777777" w:rsidR="00376E6D" w:rsidRPr="003C7329" w:rsidRDefault="00376E6D">
      <w:pPr>
        <w:ind w:firstLine="62"/>
        <w:jc w:val="center"/>
        <w:rPr>
          <w:szCs w:val="24"/>
          <w:lang w:val="en-GB" w:eastAsia="lt-LT"/>
        </w:rPr>
      </w:pPr>
    </w:p>
    <w:p w14:paraId="176428C2" w14:textId="77777777" w:rsidR="000B412B" w:rsidRPr="003C7329" w:rsidRDefault="0069694C">
      <w:pPr>
        <w:jc w:val="center"/>
        <w:rPr>
          <w:szCs w:val="24"/>
          <w:lang w:val="en-GB" w:eastAsia="lt-LT"/>
        </w:rPr>
      </w:pPr>
      <w:r w:rsidRPr="003C7329">
        <w:rPr>
          <w:szCs w:val="24"/>
          <w:lang w:val="en-GB" w:eastAsia="lt-LT"/>
        </w:rPr>
        <w:t xml:space="preserve">27 </w:t>
      </w:r>
      <w:r w:rsidR="00646477" w:rsidRPr="003C7329">
        <w:rPr>
          <w:szCs w:val="24"/>
          <w:lang w:val="en-GB" w:eastAsia="lt-LT"/>
        </w:rPr>
        <w:t xml:space="preserve">May </w:t>
      </w:r>
      <w:r w:rsidRPr="003C7329">
        <w:rPr>
          <w:szCs w:val="24"/>
          <w:lang w:val="en-GB" w:eastAsia="lt-LT"/>
        </w:rPr>
        <w:t xml:space="preserve">2022 No </w:t>
      </w:r>
      <w:r w:rsidR="00AA31D0" w:rsidRPr="003C7329">
        <w:rPr>
          <w:color w:val="333333"/>
          <w:szCs w:val="24"/>
          <w:lang w:val="en-GB"/>
        </w:rPr>
        <w:t>V-51</w:t>
      </w:r>
    </w:p>
    <w:p w14:paraId="787C5418" w14:textId="77777777" w:rsidR="000B412B" w:rsidRPr="003C7329" w:rsidRDefault="0069694C">
      <w:pPr>
        <w:jc w:val="center"/>
        <w:rPr>
          <w:szCs w:val="24"/>
          <w:lang w:val="en-GB" w:eastAsia="lt-LT"/>
        </w:rPr>
      </w:pPr>
      <w:r w:rsidRPr="003C7329">
        <w:rPr>
          <w:szCs w:val="24"/>
          <w:lang w:val="en-GB" w:eastAsia="lt-LT"/>
        </w:rPr>
        <w:t>Vilnius</w:t>
      </w:r>
    </w:p>
    <w:p w14:paraId="54B310B5" w14:textId="77777777" w:rsidR="00376E6D" w:rsidRPr="003C7329" w:rsidRDefault="00376E6D">
      <w:pPr>
        <w:jc w:val="both"/>
        <w:rPr>
          <w:szCs w:val="24"/>
          <w:lang w:val="en-GB" w:eastAsia="lt-LT"/>
        </w:rPr>
      </w:pPr>
    </w:p>
    <w:p w14:paraId="7494D07C" w14:textId="77777777" w:rsidR="00376E6D" w:rsidRPr="003C7329" w:rsidRDefault="00376E6D">
      <w:pPr>
        <w:jc w:val="both"/>
        <w:rPr>
          <w:szCs w:val="24"/>
          <w:lang w:val="en-GB" w:eastAsia="lt-LT"/>
        </w:rPr>
      </w:pPr>
    </w:p>
    <w:p w14:paraId="0C0F11FF" w14:textId="1C9AB05E" w:rsidR="000B412B" w:rsidRPr="003C7329" w:rsidRDefault="00AF3098">
      <w:pPr>
        <w:ind w:firstLine="567"/>
        <w:jc w:val="both"/>
        <w:rPr>
          <w:szCs w:val="24"/>
          <w:lang w:val="en-GB" w:eastAsia="zh-CN"/>
        </w:rPr>
      </w:pPr>
      <w:r>
        <w:rPr>
          <w:szCs w:val="24"/>
          <w:lang w:val="en-GB" w:eastAsia="lt-LT"/>
        </w:rPr>
        <w:t>Acting p</w:t>
      </w:r>
      <w:r w:rsidR="0069694C" w:rsidRPr="003C7329">
        <w:rPr>
          <w:szCs w:val="24"/>
          <w:lang w:val="en-GB" w:eastAsia="lt-LT"/>
        </w:rPr>
        <w:t xml:space="preserve">ursuant to the </w:t>
      </w:r>
      <w:r w:rsidR="0069694C" w:rsidRPr="003C7329">
        <w:rPr>
          <w:szCs w:val="24"/>
          <w:lang w:val="en-GB" w:eastAsia="zh-CN"/>
        </w:rPr>
        <w:t xml:space="preserve">provisions of Article 16 (1) and (3) of the Law on the Protection of Whistleblowers of the Republic of Lithuania </w:t>
      </w:r>
      <w:r w:rsidR="004406D1" w:rsidRPr="003C7329">
        <w:rPr>
          <w:szCs w:val="24"/>
          <w:lang w:val="en-GB" w:eastAsia="zh-CN"/>
        </w:rPr>
        <w:t xml:space="preserve">and the </w:t>
      </w:r>
      <w:r w:rsidR="0069694C" w:rsidRPr="003C7329">
        <w:rPr>
          <w:szCs w:val="24"/>
          <w:lang w:val="en-GB" w:eastAsia="zh-CN"/>
        </w:rPr>
        <w:t xml:space="preserve">provisions of the </w:t>
      </w:r>
      <w:r w:rsidR="00276962" w:rsidRPr="003C7329">
        <w:rPr>
          <w:szCs w:val="24"/>
          <w:lang w:val="en-GB" w:eastAsia="zh-CN"/>
        </w:rPr>
        <w:t>Resolution</w:t>
      </w:r>
      <w:r w:rsidR="0069694C" w:rsidRPr="003C7329">
        <w:rPr>
          <w:szCs w:val="24"/>
          <w:lang w:val="en-GB" w:eastAsia="zh-CN"/>
        </w:rPr>
        <w:t xml:space="preserve"> of the Government of the Republic of Lithuania No. 1133 of 14 November 2018 "On the Implementation of the Law on the Protection of Whistleblowers of the Republic of Lithuania"</w:t>
      </w:r>
      <w:r>
        <w:rPr>
          <w:szCs w:val="24"/>
          <w:lang w:val="en-GB" w:eastAsia="zh-CN"/>
        </w:rPr>
        <w:t>, I hereby</w:t>
      </w:r>
      <w:r w:rsidR="0069694C" w:rsidRPr="003C7329">
        <w:rPr>
          <w:szCs w:val="24"/>
          <w:lang w:val="en-GB" w:eastAsia="zh-CN"/>
        </w:rPr>
        <w:t xml:space="preserve">: </w:t>
      </w:r>
    </w:p>
    <w:p w14:paraId="39321B4F" w14:textId="756CC95B" w:rsidR="00F61702" w:rsidRPr="005D3696" w:rsidRDefault="0069694C" w:rsidP="005D3696">
      <w:pPr>
        <w:ind w:firstLine="62"/>
        <w:jc w:val="both"/>
        <w:rPr>
          <w:caps/>
          <w:szCs w:val="24"/>
          <w:lang w:val="en-GB"/>
        </w:rPr>
      </w:pPr>
      <w:r w:rsidRPr="003C7329">
        <w:rPr>
          <w:szCs w:val="24"/>
          <w:lang w:val="en-GB" w:eastAsia="lt-LT"/>
        </w:rPr>
        <w:t>1.</w:t>
      </w:r>
      <w:r w:rsidRPr="003C7329">
        <w:rPr>
          <w:szCs w:val="24"/>
          <w:lang w:val="en-GB" w:eastAsia="lt-LT"/>
        </w:rPr>
        <w:tab/>
      </w:r>
      <w:r w:rsidR="00AF3098">
        <w:rPr>
          <w:szCs w:val="24"/>
          <w:lang w:val="en-GB" w:eastAsia="lt-LT"/>
        </w:rPr>
        <w:t>A</w:t>
      </w:r>
      <w:r w:rsidR="00AF3098" w:rsidRPr="00AF3098">
        <w:rPr>
          <w:szCs w:val="24"/>
          <w:lang w:val="en-GB" w:eastAsia="lt-LT"/>
        </w:rPr>
        <w:t xml:space="preserve"> p </w:t>
      </w:r>
      <w:proofErr w:type="spellStart"/>
      <w:r w:rsidR="00AF3098" w:rsidRPr="00AF3098">
        <w:rPr>
          <w:szCs w:val="24"/>
          <w:lang w:val="en-GB" w:eastAsia="lt-LT"/>
        </w:rPr>
        <w:t>p</w:t>
      </w:r>
      <w:proofErr w:type="spellEnd"/>
      <w:r w:rsidR="00AF3098" w:rsidRPr="00AF3098">
        <w:rPr>
          <w:szCs w:val="24"/>
          <w:lang w:val="en-GB" w:eastAsia="lt-LT"/>
        </w:rPr>
        <w:t xml:space="preserve"> r o v </w:t>
      </w:r>
      <w:proofErr w:type="gramStart"/>
      <w:r w:rsidR="00AF3098" w:rsidRPr="00AF3098">
        <w:rPr>
          <w:szCs w:val="24"/>
          <w:lang w:val="en-GB" w:eastAsia="lt-LT"/>
        </w:rPr>
        <w:t xml:space="preserve">e </w:t>
      </w:r>
      <w:r w:rsidR="00AF3098" w:rsidRPr="00AF3098">
        <w:rPr>
          <w:szCs w:val="24"/>
          <w:lang w:val="en-GB" w:eastAsia="zh-CN"/>
        </w:rPr>
        <w:t xml:space="preserve"> </w:t>
      </w:r>
      <w:r w:rsidR="00AF3098">
        <w:rPr>
          <w:szCs w:val="24"/>
          <w:lang w:val="en-GB" w:eastAsia="zh-CN"/>
        </w:rPr>
        <w:t>the</w:t>
      </w:r>
      <w:proofErr w:type="gramEnd"/>
      <w:r w:rsidR="00AF3098">
        <w:rPr>
          <w:szCs w:val="24"/>
          <w:lang w:val="en-GB" w:eastAsia="zh-CN"/>
        </w:rPr>
        <w:t xml:space="preserve"> D</w:t>
      </w:r>
      <w:r w:rsidR="00AF3098" w:rsidRPr="00AF3098">
        <w:rPr>
          <w:szCs w:val="24"/>
          <w:lang w:val="en-GB"/>
        </w:rPr>
        <w:t xml:space="preserve">escription of the </w:t>
      </w:r>
      <w:r w:rsidR="00AF3098">
        <w:rPr>
          <w:szCs w:val="24"/>
          <w:lang w:val="en-GB"/>
        </w:rPr>
        <w:t>P</w:t>
      </w:r>
      <w:r w:rsidR="00AF3098" w:rsidRPr="00AF3098">
        <w:rPr>
          <w:szCs w:val="24"/>
          <w:lang w:val="en-GB"/>
        </w:rPr>
        <w:t xml:space="preserve">rocedure for the </w:t>
      </w:r>
      <w:r w:rsidR="00D14F99">
        <w:rPr>
          <w:szCs w:val="24"/>
          <w:lang w:val="en-GB"/>
        </w:rPr>
        <w:t xml:space="preserve">Introduction </w:t>
      </w:r>
      <w:r w:rsidR="00AF3098" w:rsidRPr="00AF3098">
        <w:rPr>
          <w:szCs w:val="24"/>
          <w:lang w:val="en-GB" w:eastAsia="zh-CN"/>
        </w:rPr>
        <w:t xml:space="preserve">and </w:t>
      </w:r>
      <w:r w:rsidR="008E4B02">
        <w:rPr>
          <w:szCs w:val="24"/>
          <w:lang w:val="en-GB" w:eastAsia="zh-CN"/>
        </w:rPr>
        <w:t>E</w:t>
      </w:r>
      <w:r w:rsidR="000C68EC">
        <w:rPr>
          <w:szCs w:val="24"/>
          <w:lang w:val="en-GB" w:eastAsia="zh-CN"/>
        </w:rPr>
        <w:t>n</w:t>
      </w:r>
      <w:r w:rsidR="008E4B02">
        <w:rPr>
          <w:szCs w:val="24"/>
          <w:lang w:val="en-GB" w:eastAsia="zh-CN"/>
        </w:rPr>
        <w:t xml:space="preserve">suring the </w:t>
      </w:r>
      <w:r w:rsidR="00AF3098">
        <w:rPr>
          <w:szCs w:val="24"/>
          <w:lang w:val="en-GB" w:eastAsia="zh-CN"/>
        </w:rPr>
        <w:t>F</w:t>
      </w:r>
      <w:r w:rsidR="00AF3098" w:rsidRPr="00AF3098">
        <w:rPr>
          <w:szCs w:val="24"/>
          <w:lang w:val="en-GB" w:eastAsia="zh-CN"/>
        </w:rPr>
        <w:t xml:space="preserve">unctioning of </w:t>
      </w:r>
      <w:r w:rsidR="00AF3098">
        <w:rPr>
          <w:szCs w:val="24"/>
          <w:lang w:val="en-GB" w:eastAsia="zh-CN"/>
        </w:rPr>
        <w:t>I</w:t>
      </w:r>
      <w:r w:rsidR="00AF3098" w:rsidRPr="00AF3098">
        <w:rPr>
          <w:szCs w:val="24"/>
          <w:lang w:val="en-GB" w:eastAsia="zh-CN"/>
        </w:rPr>
        <w:t xml:space="preserve">nternal </w:t>
      </w:r>
      <w:r w:rsidR="008E4B02">
        <w:rPr>
          <w:szCs w:val="24"/>
          <w:lang w:val="en-GB" w:eastAsia="zh-CN"/>
        </w:rPr>
        <w:t xml:space="preserve">Channels </w:t>
      </w:r>
      <w:r w:rsidR="000C68EC">
        <w:rPr>
          <w:szCs w:val="24"/>
          <w:lang w:val="en-GB" w:eastAsia="zh-CN"/>
        </w:rPr>
        <w:t xml:space="preserve">for the Provision of Information on </w:t>
      </w:r>
      <w:r w:rsidR="00384099">
        <w:rPr>
          <w:szCs w:val="24"/>
          <w:lang w:val="en-GB" w:eastAsia="zh-CN"/>
        </w:rPr>
        <w:t>Infringements</w:t>
      </w:r>
      <w:r w:rsidR="000C68EC">
        <w:rPr>
          <w:szCs w:val="24"/>
          <w:lang w:val="en-GB" w:eastAsia="zh-CN"/>
        </w:rPr>
        <w:t xml:space="preserve"> </w:t>
      </w:r>
      <w:r w:rsidR="00AF3098" w:rsidRPr="00AF3098">
        <w:rPr>
          <w:szCs w:val="24"/>
          <w:lang w:val="en-GB" w:eastAsia="zh-CN"/>
        </w:rPr>
        <w:t xml:space="preserve">at </w:t>
      </w:r>
      <w:r w:rsidR="00AF3098">
        <w:rPr>
          <w:szCs w:val="24"/>
          <w:lang w:val="en-GB" w:eastAsia="zh-CN"/>
        </w:rPr>
        <w:t>N</w:t>
      </w:r>
      <w:r w:rsidR="00AF3098" w:rsidRPr="00AF3098">
        <w:rPr>
          <w:szCs w:val="24"/>
          <w:lang w:val="en-GB" w:eastAsia="zh-CN"/>
        </w:rPr>
        <w:t xml:space="preserve">ature </w:t>
      </w:r>
      <w:r w:rsidR="00AF3098">
        <w:rPr>
          <w:szCs w:val="24"/>
          <w:lang w:val="en-GB" w:eastAsia="zh-CN"/>
        </w:rPr>
        <w:t>R</w:t>
      </w:r>
      <w:r w:rsidR="00AF3098" w:rsidRPr="00AF3098">
        <w:rPr>
          <w:szCs w:val="24"/>
          <w:lang w:val="en-GB" w:eastAsia="zh-CN"/>
        </w:rPr>
        <w:t xml:space="preserve">esearch </w:t>
      </w:r>
      <w:r w:rsidR="00AF3098">
        <w:rPr>
          <w:szCs w:val="24"/>
          <w:lang w:val="en-GB" w:eastAsia="zh-CN"/>
        </w:rPr>
        <w:t>C</w:t>
      </w:r>
      <w:r w:rsidR="00AF3098" w:rsidRPr="00AF3098">
        <w:rPr>
          <w:szCs w:val="24"/>
          <w:lang w:val="en-GB" w:eastAsia="zh-CN"/>
        </w:rPr>
        <w:t xml:space="preserve">entre </w:t>
      </w:r>
      <w:r w:rsidR="00AF3098">
        <w:rPr>
          <w:szCs w:val="24"/>
          <w:lang w:val="en-GB" w:eastAsia="zh-CN"/>
        </w:rPr>
        <w:t>(attached hereto).</w:t>
      </w:r>
    </w:p>
    <w:p w14:paraId="524E7DF7" w14:textId="4E99B3A3" w:rsidR="000B412B" w:rsidRPr="003C7329" w:rsidRDefault="0069694C">
      <w:pPr>
        <w:widowControl w:val="0"/>
        <w:tabs>
          <w:tab w:val="left" w:pos="851"/>
        </w:tabs>
        <w:suppressAutoHyphens/>
        <w:ind w:firstLine="567"/>
        <w:jc w:val="both"/>
        <w:rPr>
          <w:szCs w:val="24"/>
          <w:lang w:val="en-GB" w:eastAsia="lt-LT"/>
        </w:rPr>
      </w:pPr>
      <w:r w:rsidRPr="003C7329">
        <w:rPr>
          <w:color w:val="000000"/>
          <w:szCs w:val="24"/>
          <w:lang w:val="en-GB" w:eastAsia="zh-CN"/>
        </w:rPr>
        <w:t>.</w:t>
      </w:r>
    </w:p>
    <w:p w14:paraId="28434586" w14:textId="00E1263D" w:rsidR="000B412B" w:rsidRPr="003C7329" w:rsidRDefault="0069694C">
      <w:pPr>
        <w:tabs>
          <w:tab w:val="center" w:pos="-7800"/>
          <w:tab w:val="right" w:pos="709"/>
          <w:tab w:val="left" w:pos="851"/>
        </w:tabs>
        <w:ind w:firstLine="567"/>
        <w:jc w:val="both"/>
        <w:rPr>
          <w:lang w:val="en-GB"/>
        </w:rPr>
      </w:pPr>
      <w:r w:rsidRPr="003C7329">
        <w:rPr>
          <w:szCs w:val="24"/>
          <w:lang w:val="en-GB"/>
        </w:rPr>
        <w:t>2.</w:t>
      </w:r>
      <w:r w:rsidRPr="003C7329">
        <w:rPr>
          <w:szCs w:val="24"/>
          <w:lang w:val="en-GB"/>
        </w:rPr>
        <w:tab/>
      </w:r>
      <w:r w:rsidR="00AF3098">
        <w:rPr>
          <w:color w:val="000000"/>
          <w:lang w:val="en-GB"/>
        </w:rPr>
        <w:t xml:space="preserve">A </w:t>
      </w:r>
      <w:r w:rsidRPr="003C7329">
        <w:rPr>
          <w:color w:val="000000"/>
          <w:lang w:val="en-GB"/>
        </w:rPr>
        <w:t>p</w:t>
      </w:r>
      <w:r w:rsidR="00AF3098">
        <w:rPr>
          <w:color w:val="000000"/>
          <w:lang w:val="en-GB"/>
        </w:rPr>
        <w:t xml:space="preserve"> </w:t>
      </w:r>
      <w:proofErr w:type="spellStart"/>
      <w:r w:rsidRPr="003C7329">
        <w:rPr>
          <w:color w:val="000000"/>
          <w:lang w:val="en-GB"/>
        </w:rPr>
        <w:t>p</w:t>
      </w:r>
      <w:proofErr w:type="spellEnd"/>
      <w:r w:rsidR="00AF3098">
        <w:rPr>
          <w:color w:val="000000"/>
          <w:lang w:val="en-GB"/>
        </w:rPr>
        <w:t xml:space="preserve"> </w:t>
      </w:r>
      <w:r w:rsidRPr="003C7329">
        <w:rPr>
          <w:color w:val="000000"/>
          <w:lang w:val="en-GB"/>
        </w:rPr>
        <w:t>o</w:t>
      </w:r>
      <w:r w:rsidR="00AF3098">
        <w:rPr>
          <w:color w:val="000000"/>
          <w:lang w:val="en-GB"/>
        </w:rPr>
        <w:t xml:space="preserve"> </w:t>
      </w:r>
      <w:r w:rsidRPr="003C7329">
        <w:rPr>
          <w:color w:val="000000"/>
          <w:lang w:val="en-GB"/>
        </w:rPr>
        <w:t>i</w:t>
      </w:r>
      <w:r w:rsidR="00AF3098">
        <w:rPr>
          <w:color w:val="000000"/>
          <w:lang w:val="en-GB"/>
        </w:rPr>
        <w:t xml:space="preserve"> </w:t>
      </w:r>
      <w:r w:rsidRPr="003C7329">
        <w:rPr>
          <w:color w:val="000000"/>
          <w:lang w:val="en-GB"/>
        </w:rPr>
        <w:t>n</w:t>
      </w:r>
      <w:r w:rsidR="00AF3098">
        <w:rPr>
          <w:color w:val="000000"/>
          <w:lang w:val="en-GB"/>
        </w:rPr>
        <w:t xml:space="preserve"> </w:t>
      </w:r>
      <w:r w:rsidRPr="003C7329">
        <w:rPr>
          <w:color w:val="000000"/>
          <w:lang w:val="en-GB"/>
        </w:rPr>
        <w:t xml:space="preserve">t the </w:t>
      </w:r>
      <w:r w:rsidR="00646477" w:rsidRPr="003C7329">
        <w:rPr>
          <w:color w:val="000000"/>
          <w:lang w:val="en-GB"/>
        </w:rPr>
        <w:t xml:space="preserve">Corruption Prevention </w:t>
      </w:r>
      <w:r w:rsidRPr="003C7329">
        <w:rPr>
          <w:color w:val="000000"/>
          <w:lang w:val="en-GB"/>
        </w:rPr>
        <w:t>Specialist</w:t>
      </w:r>
      <w:r w:rsidR="001A71B6">
        <w:rPr>
          <w:color w:val="000000"/>
          <w:lang w:val="en-GB"/>
        </w:rPr>
        <w:t xml:space="preserve">, </w:t>
      </w:r>
      <w:r w:rsidR="00AF3098">
        <w:rPr>
          <w:color w:val="000000"/>
          <w:lang w:val="en-GB"/>
        </w:rPr>
        <w:t xml:space="preserve">Lawyer </w:t>
      </w:r>
      <w:r w:rsidR="00646477" w:rsidRPr="003C7329">
        <w:rPr>
          <w:color w:val="000000"/>
          <w:lang w:val="en-GB"/>
        </w:rPr>
        <w:t xml:space="preserve">of the Nature Research Centre </w:t>
      </w:r>
      <w:r w:rsidR="00CF4EFB" w:rsidRPr="003C7329">
        <w:rPr>
          <w:color w:val="000000"/>
          <w:lang w:val="en-GB"/>
        </w:rPr>
        <w:t xml:space="preserve">to perform the functions of </w:t>
      </w:r>
      <w:r w:rsidR="001A71B6">
        <w:rPr>
          <w:color w:val="000000"/>
          <w:lang w:val="en-GB"/>
        </w:rPr>
        <w:t>a</w:t>
      </w:r>
      <w:r w:rsidR="00CF4EFB" w:rsidRPr="003C7329">
        <w:rPr>
          <w:color w:val="000000"/>
          <w:lang w:val="en-GB"/>
        </w:rPr>
        <w:t xml:space="preserve"> </w:t>
      </w:r>
      <w:r w:rsidR="002045F5" w:rsidRPr="003C7329">
        <w:rPr>
          <w:color w:val="000000"/>
          <w:lang w:val="en-GB"/>
        </w:rPr>
        <w:t xml:space="preserve">competent </w:t>
      </w:r>
      <w:proofErr w:type="spellStart"/>
      <w:r w:rsidR="00574F87">
        <w:rPr>
          <w:color w:val="000000"/>
          <w:lang w:val="en-GB"/>
        </w:rPr>
        <w:t>authoruty</w:t>
      </w:r>
      <w:proofErr w:type="spellEnd"/>
      <w:r w:rsidR="002045F5" w:rsidRPr="003C7329">
        <w:rPr>
          <w:color w:val="000000"/>
          <w:lang w:val="en-GB"/>
        </w:rPr>
        <w:t xml:space="preserve"> specified in </w:t>
      </w:r>
      <w:r w:rsidR="00CF4EFB" w:rsidRPr="003C7329">
        <w:rPr>
          <w:color w:val="000000"/>
          <w:lang w:val="en-GB"/>
        </w:rPr>
        <w:t xml:space="preserve">the Description of </w:t>
      </w:r>
      <w:r w:rsidR="001A71B6">
        <w:rPr>
          <w:color w:val="000000"/>
          <w:lang w:val="en-GB"/>
        </w:rPr>
        <w:t xml:space="preserve">the </w:t>
      </w:r>
      <w:r w:rsidR="00CF4EFB" w:rsidRPr="003C7329">
        <w:rPr>
          <w:color w:val="000000"/>
          <w:lang w:val="en-GB"/>
        </w:rPr>
        <w:t xml:space="preserve">Procedure for the </w:t>
      </w:r>
      <w:r w:rsidR="00D14F99">
        <w:rPr>
          <w:color w:val="000000"/>
          <w:lang w:val="en-GB"/>
        </w:rPr>
        <w:t>Introduction</w:t>
      </w:r>
      <w:r w:rsidR="00CF4EFB" w:rsidRPr="003C7329">
        <w:rPr>
          <w:color w:val="000000"/>
          <w:lang w:val="en-GB"/>
        </w:rPr>
        <w:t xml:space="preserve"> </w:t>
      </w:r>
      <w:r w:rsidR="00D14F99">
        <w:rPr>
          <w:color w:val="000000"/>
          <w:lang w:val="en-GB"/>
        </w:rPr>
        <w:t xml:space="preserve">and </w:t>
      </w:r>
      <w:r w:rsidR="008E4B02">
        <w:rPr>
          <w:color w:val="000000"/>
          <w:lang w:val="en-GB"/>
        </w:rPr>
        <w:t xml:space="preserve">Ensuring the </w:t>
      </w:r>
      <w:r w:rsidR="00D14F99">
        <w:rPr>
          <w:color w:val="000000"/>
          <w:lang w:val="en-GB"/>
        </w:rPr>
        <w:t xml:space="preserve">Functioning </w:t>
      </w:r>
      <w:r w:rsidR="00CF4EFB" w:rsidRPr="003C7329">
        <w:rPr>
          <w:color w:val="000000"/>
          <w:lang w:val="en-GB"/>
        </w:rPr>
        <w:t xml:space="preserve">of Internal Channels for the Provision of Information on </w:t>
      </w:r>
      <w:r w:rsidR="00384099">
        <w:rPr>
          <w:color w:val="000000"/>
          <w:lang w:val="en-GB"/>
        </w:rPr>
        <w:t xml:space="preserve">Infringements </w:t>
      </w:r>
      <w:r w:rsidR="00574F87">
        <w:rPr>
          <w:color w:val="000000"/>
          <w:lang w:val="en-GB"/>
        </w:rPr>
        <w:t xml:space="preserve"> </w:t>
      </w:r>
      <w:r w:rsidR="00CF4EFB" w:rsidRPr="003C7329">
        <w:rPr>
          <w:color w:val="000000"/>
          <w:lang w:val="en-GB"/>
        </w:rPr>
        <w:t>approved by the Resolution of the Government of the Republic of Lithuania No 1133 of 14 November 2018 "On the Implementation of the Law on the Protection of Whistleblowers of the Republic of Lithuania</w:t>
      </w:r>
      <w:r w:rsidR="00276962" w:rsidRPr="003C7329">
        <w:rPr>
          <w:color w:val="000000"/>
          <w:lang w:val="en-GB"/>
        </w:rPr>
        <w:t>"</w:t>
      </w:r>
      <w:r w:rsidR="002045F5" w:rsidRPr="003C7329">
        <w:rPr>
          <w:color w:val="000000"/>
          <w:lang w:val="en-GB"/>
        </w:rPr>
        <w:t>.</w:t>
      </w:r>
    </w:p>
    <w:p w14:paraId="37CEE286" w14:textId="77777777" w:rsidR="00A961B4" w:rsidRPr="003C7329" w:rsidRDefault="00A961B4">
      <w:pPr>
        <w:rPr>
          <w:lang w:val="en-GB"/>
        </w:rPr>
      </w:pPr>
    </w:p>
    <w:p w14:paraId="16D4F50A" w14:textId="77777777" w:rsidR="00A961B4" w:rsidRPr="003C7329" w:rsidRDefault="00A961B4">
      <w:pPr>
        <w:rPr>
          <w:lang w:val="en-GB"/>
        </w:rPr>
      </w:pPr>
    </w:p>
    <w:p w14:paraId="02C9499E" w14:textId="77777777" w:rsidR="000B412B" w:rsidRPr="003C7329" w:rsidRDefault="00646477">
      <w:pPr>
        <w:rPr>
          <w:rFonts w:eastAsia="Lucida Sans Unicode"/>
          <w:szCs w:val="24"/>
          <w:lang w:val="en-GB" w:eastAsia="ar-SA"/>
        </w:rPr>
      </w:pPr>
      <w:r w:rsidRPr="003C7329">
        <w:rPr>
          <w:color w:val="201F1E"/>
          <w:szCs w:val="24"/>
          <w:shd w:val="clear" w:color="auto" w:fill="FFFFFF"/>
          <w:lang w:val="en-GB"/>
        </w:rPr>
        <w:t>Director</w:t>
      </w:r>
      <w:r w:rsidRPr="003C7329">
        <w:rPr>
          <w:color w:val="201F1E"/>
          <w:szCs w:val="24"/>
          <w:shd w:val="clear" w:color="auto" w:fill="FFFFFF"/>
          <w:lang w:val="en-GB"/>
        </w:rPr>
        <w:tab/>
      </w:r>
      <w:r w:rsidRPr="003C7329">
        <w:rPr>
          <w:color w:val="201F1E"/>
          <w:szCs w:val="24"/>
          <w:shd w:val="clear" w:color="auto" w:fill="FFFFFF"/>
          <w:lang w:val="en-GB"/>
        </w:rPr>
        <w:tab/>
      </w:r>
      <w:r w:rsidRPr="003C7329">
        <w:rPr>
          <w:color w:val="201F1E"/>
          <w:szCs w:val="24"/>
          <w:shd w:val="clear" w:color="auto" w:fill="FFFFFF"/>
          <w:lang w:val="en-GB"/>
        </w:rPr>
        <w:tab/>
      </w:r>
      <w:r w:rsidRPr="003C7329">
        <w:rPr>
          <w:color w:val="201F1E"/>
          <w:szCs w:val="24"/>
          <w:shd w:val="clear" w:color="auto" w:fill="FFFFFF"/>
          <w:lang w:val="en-GB"/>
        </w:rPr>
        <w:tab/>
      </w:r>
      <w:r w:rsidRPr="003C7329">
        <w:rPr>
          <w:color w:val="201F1E"/>
          <w:szCs w:val="24"/>
          <w:shd w:val="clear" w:color="auto" w:fill="FFFFFF"/>
          <w:lang w:val="en-GB"/>
        </w:rPr>
        <w:tab/>
      </w:r>
      <w:r w:rsidRPr="003C7329">
        <w:rPr>
          <w:color w:val="201F1E"/>
          <w:szCs w:val="24"/>
          <w:shd w:val="clear" w:color="auto" w:fill="FFFFFF"/>
          <w:lang w:val="en-GB"/>
        </w:rPr>
        <w:tab/>
        <w:t xml:space="preserve">Sigitas </w:t>
      </w:r>
      <w:proofErr w:type="spellStart"/>
      <w:r w:rsidRPr="003C7329">
        <w:rPr>
          <w:color w:val="201F1E"/>
          <w:szCs w:val="24"/>
          <w:shd w:val="clear" w:color="auto" w:fill="FFFFFF"/>
          <w:lang w:val="en-GB"/>
        </w:rPr>
        <w:t>Podėnas</w:t>
      </w:r>
      <w:proofErr w:type="spellEnd"/>
    </w:p>
    <w:p w14:paraId="7F19E2B9" w14:textId="77777777" w:rsidR="00376E6D" w:rsidRPr="003C7329" w:rsidRDefault="00376E6D">
      <w:pPr>
        <w:tabs>
          <w:tab w:val="center" w:pos="4819"/>
          <w:tab w:val="right" w:pos="9638"/>
        </w:tabs>
        <w:rPr>
          <w:sz w:val="18"/>
          <w:szCs w:val="18"/>
          <w:lang w:val="en-GB"/>
        </w:rPr>
      </w:pPr>
    </w:p>
    <w:p w14:paraId="1F1BD97C" w14:textId="77777777" w:rsidR="0069694C" w:rsidRPr="003C7329" w:rsidRDefault="0069694C">
      <w:pPr>
        <w:tabs>
          <w:tab w:val="left" w:pos="1304"/>
          <w:tab w:val="left" w:pos="1457"/>
          <w:tab w:val="left" w:pos="1604"/>
          <w:tab w:val="left" w:pos="1757"/>
        </w:tabs>
        <w:suppressAutoHyphens/>
        <w:rPr>
          <w:lang w:val="en-GB"/>
        </w:rPr>
        <w:sectPr w:rsidR="0069694C" w:rsidRPr="003C7329" w:rsidSect="00A961B4">
          <w:headerReference w:type="even" r:id="rId10"/>
          <w:headerReference w:type="default" r:id="rId11"/>
          <w:footerReference w:type="even" r:id="rId12"/>
          <w:footerReference w:type="default" r:id="rId13"/>
          <w:headerReference w:type="first" r:id="rId14"/>
          <w:footerReference w:type="first" r:id="rId15"/>
          <w:pgSz w:w="11906" w:h="16838"/>
          <w:pgMar w:top="1701" w:right="567" w:bottom="1134" w:left="1701" w:header="567" w:footer="567" w:gutter="0"/>
          <w:cols w:space="1296"/>
          <w:titlePg/>
          <w:docGrid w:linePitch="360"/>
        </w:sectPr>
      </w:pPr>
    </w:p>
    <w:p w14:paraId="0A73216C" w14:textId="77777777" w:rsidR="000B412B" w:rsidRPr="003C7329" w:rsidRDefault="0069694C">
      <w:pPr>
        <w:tabs>
          <w:tab w:val="left" w:pos="1304"/>
          <w:tab w:val="left" w:pos="1457"/>
          <w:tab w:val="left" w:pos="1604"/>
          <w:tab w:val="left" w:pos="1757"/>
        </w:tabs>
        <w:suppressAutoHyphens/>
        <w:rPr>
          <w:szCs w:val="24"/>
          <w:lang w:val="en-GB"/>
        </w:rPr>
      </w:pPr>
      <w:r w:rsidRPr="003C7329">
        <w:rPr>
          <w:szCs w:val="24"/>
          <w:lang w:val="en-GB"/>
        </w:rPr>
        <w:lastRenderedPageBreak/>
        <w:t>APPROVED</w:t>
      </w:r>
    </w:p>
    <w:p w14:paraId="7DD5E8A0" w14:textId="77777777" w:rsidR="000B412B" w:rsidRPr="003C7329" w:rsidRDefault="009222C7">
      <w:pPr>
        <w:tabs>
          <w:tab w:val="left" w:pos="1304"/>
          <w:tab w:val="left" w:pos="1457"/>
          <w:tab w:val="left" w:pos="1604"/>
          <w:tab w:val="left" w:pos="1757"/>
        </w:tabs>
        <w:suppressAutoHyphens/>
        <w:jc w:val="both"/>
        <w:rPr>
          <w:szCs w:val="24"/>
          <w:lang w:val="en-GB"/>
        </w:rPr>
      </w:pPr>
      <w:r w:rsidRPr="003C7329">
        <w:rPr>
          <w:szCs w:val="24"/>
          <w:lang w:val="en-GB"/>
        </w:rPr>
        <w:t>Director of the Nature Research Centre</w:t>
      </w:r>
    </w:p>
    <w:p w14:paraId="124A2B67" w14:textId="77777777" w:rsidR="000B412B" w:rsidRPr="003C7329" w:rsidRDefault="0069694C">
      <w:pPr>
        <w:tabs>
          <w:tab w:val="left" w:pos="1304"/>
          <w:tab w:val="left" w:pos="1457"/>
          <w:tab w:val="left" w:pos="1604"/>
          <w:tab w:val="left" w:pos="1757"/>
        </w:tabs>
        <w:suppressAutoHyphens/>
        <w:jc w:val="both"/>
        <w:rPr>
          <w:szCs w:val="24"/>
          <w:lang w:val="en-GB"/>
        </w:rPr>
      </w:pPr>
      <w:r w:rsidRPr="003C7329">
        <w:rPr>
          <w:szCs w:val="24"/>
          <w:lang w:val="en-GB"/>
        </w:rPr>
        <w:t xml:space="preserve">27 </w:t>
      </w:r>
      <w:r w:rsidR="009222C7" w:rsidRPr="003C7329">
        <w:rPr>
          <w:szCs w:val="24"/>
          <w:lang w:val="en-GB"/>
        </w:rPr>
        <w:t xml:space="preserve">May </w:t>
      </w:r>
      <w:r w:rsidRPr="003C7329">
        <w:rPr>
          <w:szCs w:val="24"/>
          <w:lang w:val="en-GB"/>
        </w:rPr>
        <w:t xml:space="preserve">2022 </w:t>
      </w:r>
    </w:p>
    <w:p w14:paraId="426FC9D6" w14:textId="77777777" w:rsidR="000B412B" w:rsidRPr="003C7329" w:rsidRDefault="0069694C">
      <w:pPr>
        <w:tabs>
          <w:tab w:val="left" w:pos="1304"/>
          <w:tab w:val="left" w:pos="1457"/>
          <w:tab w:val="left" w:pos="1604"/>
          <w:tab w:val="left" w:pos="1757"/>
        </w:tabs>
        <w:suppressAutoHyphens/>
        <w:jc w:val="both"/>
        <w:rPr>
          <w:szCs w:val="24"/>
          <w:lang w:val="en-GB"/>
        </w:rPr>
      </w:pPr>
      <w:r w:rsidRPr="003C7329">
        <w:rPr>
          <w:szCs w:val="24"/>
          <w:lang w:val="en-GB"/>
        </w:rPr>
        <w:t xml:space="preserve">Order No </w:t>
      </w:r>
      <w:r w:rsidR="00AA31D0" w:rsidRPr="003C7329">
        <w:rPr>
          <w:szCs w:val="24"/>
          <w:lang w:val="en-GB"/>
        </w:rPr>
        <w:t>V-51</w:t>
      </w:r>
    </w:p>
    <w:p w14:paraId="559EF227" w14:textId="77777777" w:rsidR="00376E6D" w:rsidRPr="003C7329" w:rsidRDefault="00376E6D">
      <w:pPr>
        <w:tabs>
          <w:tab w:val="left" w:pos="1304"/>
          <w:tab w:val="left" w:pos="1457"/>
          <w:tab w:val="left" w:pos="1604"/>
          <w:tab w:val="left" w:pos="1757"/>
        </w:tabs>
        <w:suppressAutoHyphens/>
        <w:rPr>
          <w:szCs w:val="24"/>
          <w:lang w:val="en-GB"/>
        </w:rPr>
      </w:pPr>
    </w:p>
    <w:p w14:paraId="4DBCB316" w14:textId="77777777" w:rsidR="00376E6D" w:rsidRPr="003C7329" w:rsidRDefault="00376E6D">
      <w:pPr>
        <w:tabs>
          <w:tab w:val="center" w:pos="-7800"/>
          <w:tab w:val="left" w:pos="6237"/>
          <w:tab w:val="right" w:pos="8306"/>
        </w:tabs>
        <w:suppressAutoHyphens/>
        <w:jc w:val="center"/>
        <w:rPr>
          <w:b/>
          <w:caps/>
          <w:szCs w:val="24"/>
          <w:lang w:val="en-GB"/>
        </w:rPr>
      </w:pPr>
    </w:p>
    <w:p w14:paraId="5B2F2291" w14:textId="77777777" w:rsidR="00376E6D" w:rsidRPr="003C7329" w:rsidRDefault="00376E6D">
      <w:pPr>
        <w:tabs>
          <w:tab w:val="center" w:pos="-7800"/>
          <w:tab w:val="left" w:pos="6237"/>
          <w:tab w:val="right" w:pos="8306"/>
        </w:tabs>
        <w:suppressAutoHyphens/>
        <w:jc w:val="center"/>
        <w:rPr>
          <w:rFonts w:eastAsia="Calibri"/>
          <w:b/>
          <w:szCs w:val="24"/>
          <w:lang w:val="en-GB" w:eastAsia="lt-LT"/>
        </w:rPr>
      </w:pPr>
    </w:p>
    <w:p w14:paraId="3A4DEAC5" w14:textId="7046FEE4" w:rsidR="000B412B" w:rsidRPr="003C7329" w:rsidRDefault="0069694C">
      <w:pPr>
        <w:tabs>
          <w:tab w:val="center" w:pos="-7800"/>
          <w:tab w:val="left" w:pos="6237"/>
          <w:tab w:val="right" w:pos="8306"/>
        </w:tabs>
        <w:suppressAutoHyphens/>
        <w:jc w:val="center"/>
        <w:rPr>
          <w:b/>
          <w:caps/>
          <w:szCs w:val="24"/>
          <w:lang w:val="en-GB"/>
        </w:rPr>
      </w:pPr>
      <w:r w:rsidRPr="003C7329">
        <w:rPr>
          <w:b/>
          <w:szCs w:val="24"/>
          <w:lang w:val="en-GB" w:eastAsia="zh-CN"/>
        </w:rPr>
        <w:t xml:space="preserve">DESCRIPTION OF </w:t>
      </w:r>
      <w:r w:rsidR="00D14F99">
        <w:rPr>
          <w:b/>
          <w:szCs w:val="24"/>
          <w:lang w:val="en-GB" w:eastAsia="zh-CN"/>
        </w:rPr>
        <w:t xml:space="preserve">THE </w:t>
      </w:r>
      <w:r w:rsidRPr="003C7329">
        <w:rPr>
          <w:b/>
          <w:szCs w:val="24"/>
          <w:lang w:val="en-GB" w:eastAsia="zh-CN"/>
        </w:rPr>
        <w:t xml:space="preserve">PROCEDURE FOR THE </w:t>
      </w:r>
      <w:r w:rsidR="00D14F99">
        <w:rPr>
          <w:b/>
          <w:szCs w:val="24"/>
          <w:lang w:val="en-GB" w:eastAsia="zh-CN"/>
        </w:rPr>
        <w:t>INTRODUCTION</w:t>
      </w:r>
      <w:r w:rsidR="00AD3B7D" w:rsidRPr="003C7329">
        <w:rPr>
          <w:b/>
          <w:szCs w:val="24"/>
          <w:lang w:val="en-GB" w:eastAsia="zh-CN"/>
        </w:rPr>
        <w:t xml:space="preserve"> </w:t>
      </w:r>
      <w:r w:rsidRPr="003C7329">
        <w:rPr>
          <w:b/>
          <w:szCs w:val="24"/>
          <w:lang w:val="en-GB" w:eastAsia="zh-CN"/>
        </w:rPr>
        <w:t xml:space="preserve">AND </w:t>
      </w:r>
      <w:r w:rsidR="008E4B02">
        <w:rPr>
          <w:b/>
          <w:szCs w:val="24"/>
          <w:lang w:val="en-GB" w:eastAsia="zh-CN"/>
        </w:rPr>
        <w:t xml:space="preserve">ENSURING THE </w:t>
      </w:r>
      <w:r w:rsidR="00D14F99">
        <w:rPr>
          <w:b/>
          <w:szCs w:val="24"/>
          <w:lang w:val="en-GB" w:eastAsia="zh-CN"/>
        </w:rPr>
        <w:t xml:space="preserve">FUNCTIONING </w:t>
      </w:r>
      <w:r w:rsidR="00784DB2" w:rsidRPr="003C7329">
        <w:rPr>
          <w:b/>
          <w:szCs w:val="24"/>
          <w:lang w:val="en-GB" w:eastAsia="zh-CN"/>
        </w:rPr>
        <w:t xml:space="preserve">OF INTERNAL </w:t>
      </w:r>
      <w:r w:rsidR="00574F87" w:rsidRPr="003C7329">
        <w:rPr>
          <w:b/>
          <w:szCs w:val="24"/>
          <w:lang w:val="en-GB" w:eastAsia="zh-CN"/>
        </w:rPr>
        <w:t>CHANNELS</w:t>
      </w:r>
      <w:r w:rsidR="00574F87">
        <w:rPr>
          <w:b/>
          <w:szCs w:val="24"/>
          <w:lang w:val="en-GB" w:eastAsia="zh-CN"/>
        </w:rPr>
        <w:t xml:space="preserve"> FOR THE PROVISION OF INFORMATION ON </w:t>
      </w:r>
      <w:r w:rsidR="00384099">
        <w:rPr>
          <w:b/>
          <w:szCs w:val="24"/>
          <w:lang w:val="en-GB" w:eastAsia="zh-CN"/>
        </w:rPr>
        <w:t>INFRINGEMENTS</w:t>
      </w:r>
      <w:r w:rsidR="00574F87">
        <w:rPr>
          <w:b/>
          <w:szCs w:val="24"/>
          <w:lang w:val="en-GB" w:eastAsia="zh-CN"/>
        </w:rPr>
        <w:t xml:space="preserve"> </w:t>
      </w:r>
      <w:r w:rsidR="00D14F99">
        <w:rPr>
          <w:b/>
          <w:szCs w:val="24"/>
          <w:lang w:val="en-GB" w:eastAsia="zh-CN"/>
        </w:rPr>
        <w:t>AT</w:t>
      </w:r>
      <w:r w:rsidR="00784DB2" w:rsidRPr="003C7329">
        <w:rPr>
          <w:b/>
          <w:szCs w:val="24"/>
          <w:lang w:val="en-GB" w:eastAsia="zh-CN"/>
        </w:rPr>
        <w:t xml:space="preserve"> </w:t>
      </w:r>
      <w:r w:rsidR="009222C7" w:rsidRPr="003C7329">
        <w:rPr>
          <w:b/>
          <w:szCs w:val="24"/>
          <w:lang w:val="en-GB" w:eastAsia="zh-CN"/>
        </w:rPr>
        <w:t>NATURE RESEARCH CENTRE</w:t>
      </w:r>
    </w:p>
    <w:p w14:paraId="5A345617" w14:textId="77777777" w:rsidR="00376E6D" w:rsidRPr="003C7329" w:rsidRDefault="00376E6D">
      <w:pPr>
        <w:suppressAutoHyphens/>
        <w:jc w:val="center"/>
        <w:rPr>
          <w:caps/>
          <w:szCs w:val="24"/>
          <w:lang w:val="en-GB"/>
        </w:rPr>
      </w:pPr>
    </w:p>
    <w:p w14:paraId="24D797FC" w14:textId="77777777" w:rsidR="000B412B" w:rsidRPr="003C7329" w:rsidRDefault="0069694C">
      <w:pPr>
        <w:suppressAutoHyphens/>
        <w:jc w:val="center"/>
        <w:rPr>
          <w:szCs w:val="24"/>
          <w:lang w:val="en-GB"/>
        </w:rPr>
      </w:pPr>
      <w:r w:rsidRPr="003C7329">
        <w:rPr>
          <w:b/>
          <w:caps/>
          <w:szCs w:val="24"/>
          <w:lang w:val="en-GB"/>
        </w:rPr>
        <w:t>Chapter I</w:t>
      </w:r>
    </w:p>
    <w:p w14:paraId="7DEE5A09" w14:textId="77777777" w:rsidR="000B412B" w:rsidRPr="003C7329" w:rsidRDefault="0069694C">
      <w:pPr>
        <w:suppressAutoHyphens/>
        <w:jc w:val="center"/>
        <w:rPr>
          <w:szCs w:val="24"/>
          <w:lang w:val="en-GB"/>
        </w:rPr>
      </w:pPr>
      <w:r w:rsidRPr="003C7329">
        <w:rPr>
          <w:b/>
          <w:caps/>
          <w:szCs w:val="24"/>
          <w:lang w:val="en-GB"/>
        </w:rPr>
        <w:t>GENERAL PROVISIONS</w:t>
      </w:r>
    </w:p>
    <w:p w14:paraId="3C011404" w14:textId="77777777" w:rsidR="00376E6D" w:rsidRPr="003C7329" w:rsidRDefault="00376E6D">
      <w:pPr>
        <w:suppressAutoHyphens/>
        <w:jc w:val="center"/>
        <w:rPr>
          <w:szCs w:val="24"/>
          <w:lang w:val="en-GB"/>
        </w:rPr>
      </w:pPr>
    </w:p>
    <w:p w14:paraId="1069A3F7" w14:textId="156B9540" w:rsidR="000B412B" w:rsidRPr="003C7329" w:rsidRDefault="0069694C">
      <w:pPr>
        <w:widowControl w:val="0"/>
        <w:tabs>
          <w:tab w:val="left" w:pos="0"/>
          <w:tab w:val="left" w:pos="850"/>
          <w:tab w:val="left" w:pos="993"/>
          <w:tab w:val="left" w:pos="1418"/>
        </w:tabs>
        <w:suppressAutoHyphens/>
        <w:ind w:firstLine="851"/>
        <w:jc w:val="both"/>
        <w:rPr>
          <w:szCs w:val="24"/>
          <w:lang w:val="en-GB"/>
        </w:rPr>
      </w:pPr>
      <w:r w:rsidRPr="003C7329">
        <w:rPr>
          <w:szCs w:val="24"/>
          <w:lang w:val="en-GB"/>
        </w:rPr>
        <w:t xml:space="preserve">1. The </w:t>
      </w:r>
      <w:r w:rsidRPr="003C7329">
        <w:rPr>
          <w:szCs w:val="24"/>
          <w:lang w:val="en-GB" w:eastAsia="zh-CN"/>
        </w:rPr>
        <w:t xml:space="preserve">Description of the Procedure for the </w:t>
      </w:r>
      <w:r w:rsidR="00D14F99">
        <w:rPr>
          <w:szCs w:val="24"/>
          <w:lang w:val="en-GB" w:eastAsia="zh-CN"/>
        </w:rPr>
        <w:t>Introduction</w:t>
      </w:r>
      <w:r w:rsidR="00AD3B7D" w:rsidRPr="003C7329">
        <w:rPr>
          <w:szCs w:val="24"/>
          <w:lang w:val="en-GB" w:eastAsia="zh-CN"/>
        </w:rPr>
        <w:t xml:space="preserve"> </w:t>
      </w:r>
      <w:r w:rsidRPr="003C7329">
        <w:rPr>
          <w:szCs w:val="24"/>
          <w:lang w:val="en-GB" w:eastAsia="zh-CN"/>
        </w:rPr>
        <w:t xml:space="preserve">and </w:t>
      </w:r>
      <w:r w:rsidR="008E4B02">
        <w:rPr>
          <w:szCs w:val="24"/>
          <w:lang w:val="en-GB" w:eastAsia="zh-CN"/>
        </w:rPr>
        <w:t xml:space="preserve">Ensuring the </w:t>
      </w:r>
      <w:r w:rsidR="00D14F99">
        <w:rPr>
          <w:szCs w:val="24"/>
          <w:lang w:val="en-GB" w:eastAsia="zh-CN"/>
        </w:rPr>
        <w:t xml:space="preserve"> </w:t>
      </w:r>
      <w:r w:rsidR="00784DB2" w:rsidRPr="003C7329">
        <w:rPr>
          <w:szCs w:val="24"/>
          <w:lang w:val="en-GB" w:eastAsia="zh-CN"/>
        </w:rPr>
        <w:t xml:space="preserve">Functioning of </w:t>
      </w:r>
      <w:r w:rsidR="00784DB2" w:rsidRPr="003C7329">
        <w:rPr>
          <w:szCs w:val="24"/>
          <w:lang w:val="en-GB"/>
        </w:rPr>
        <w:t xml:space="preserve">Internal </w:t>
      </w:r>
      <w:r w:rsidR="00784DB2" w:rsidRPr="003C7329">
        <w:rPr>
          <w:szCs w:val="24"/>
          <w:lang w:val="en-GB" w:eastAsia="zh-CN"/>
        </w:rPr>
        <w:t>Channels</w:t>
      </w:r>
      <w:r w:rsidRPr="003C7329">
        <w:rPr>
          <w:szCs w:val="24"/>
          <w:lang w:val="en-GB" w:eastAsia="zh-CN"/>
        </w:rPr>
        <w:t xml:space="preserve"> for the Provision of Information on </w:t>
      </w:r>
      <w:r w:rsidR="00384099">
        <w:rPr>
          <w:szCs w:val="24"/>
          <w:lang w:val="en-GB" w:eastAsia="zh-CN"/>
        </w:rPr>
        <w:t>Infringement</w:t>
      </w:r>
      <w:r w:rsidRPr="003C7329">
        <w:rPr>
          <w:szCs w:val="24"/>
          <w:lang w:val="en-GB" w:eastAsia="zh-CN"/>
        </w:rPr>
        <w:t xml:space="preserve"> at </w:t>
      </w:r>
      <w:r w:rsidR="00784DB2" w:rsidRPr="003C7329">
        <w:rPr>
          <w:szCs w:val="24"/>
          <w:lang w:val="en-GB" w:eastAsia="zh-CN"/>
        </w:rPr>
        <w:t xml:space="preserve">Natural </w:t>
      </w:r>
      <w:r w:rsidR="009222C7" w:rsidRPr="003C7329">
        <w:rPr>
          <w:szCs w:val="24"/>
          <w:lang w:val="en-GB" w:eastAsia="zh-CN"/>
        </w:rPr>
        <w:t xml:space="preserve">Research Centre </w:t>
      </w:r>
      <w:r w:rsidRPr="003C7329">
        <w:rPr>
          <w:szCs w:val="24"/>
          <w:lang w:val="en-GB"/>
        </w:rPr>
        <w:t>(hereinafter</w:t>
      </w:r>
      <w:r w:rsidR="00D14F99">
        <w:rPr>
          <w:szCs w:val="24"/>
          <w:lang w:val="en-GB"/>
        </w:rPr>
        <w:t>,</w:t>
      </w:r>
      <w:r w:rsidRPr="003C7329">
        <w:rPr>
          <w:szCs w:val="24"/>
          <w:lang w:val="en-GB"/>
        </w:rPr>
        <w:t xml:space="preserve"> the </w:t>
      </w:r>
      <w:r w:rsidR="00D14F99">
        <w:rPr>
          <w:szCs w:val="24"/>
          <w:lang w:val="en-GB"/>
        </w:rPr>
        <w:t>"</w:t>
      </w:r>
      <w:r w:rsidRPr="003C7329">
        <w:rPr>
          <w:szCs w:val="24"/>
          <w:lang w:val="en-GB"/>
        </w:rPr>
        <w:t>Description</w:t>
      </w:r>
      <w:r w:rsidR="00D14F99">
        <w:rPr>
          <w:szCs w:val="24"/>
          <w:lang w:val="en-GB"/>
        </w:rPr>
        <w:t>"</w:t>
      </w:r>
      <w:r w:rsidRPr="003C7329">
        <w:rPr>
          <w:szCs w:val="24"/>
          <w:lang w:val="en-GB"/>
        </w:rPr>
        <w:t xml:space="preserve">) establishes the procedure for the provision of information on </w:t>
      </w:r>
      <w:r w:rsidR="00384099">
        <w:rPr>
          <w:szCs w:val="24"/>
          <w:lang w:val="en-GB"/>
        </w:rPr>
        <w:t xml:space="preserve">in </w:t>
      </w:r>
      <w:proofErr w:type="spellStart"/>
      <w:r w:rsidR="00384099">
        <w:rPr>
          <w:szCs w:val="24"/>
          <w:lang w:val="en-GB"/>
        </w:rPr>
        <w:t>fringements</w:t>
      </w:r>
      <w:proofErr w:type="spellEnd"/>
      <w:r w:rsidRPr="003C7329">
        <w:rPr>
          <w:szCs w:val="24"/>
          <w:lang w:val="en-GB"/>
        </w:rPr>
        <w:t xml:space="preserve"> that </w:t>
      </w:r>
      <w:r w:rsidR="004C2245">
        <w:rPr>
          <w:szCs w:val="24"/>
          <w:lang w:val="en-GB"/>
        </w:rPr>
        <w:t>can</w:t>
      </w:r>
      <w:r w:rsidR="00D67C64">
        <w:rPr>
          <w:szCs w:val="24"/>
          <w:lang w:val="en-GB"/>
        </w:rPr>
        <w:t xml:space="preserve"> possib</w:t>
      </w:r>
      <w:r w:rsidR="004C2245">
        <w:rPr>
          <w:szCs w:val="24"/>
          <w:lang w:val="en-GB"/>
        </w:rPr>
        <w:t>l</w:t>
      </w:r>
      <w:r w:rsidR="00D67C64">
        <w:rPr>
          <w:szCs w:val="24"/>
          <w:lang w:val="en-GB"/>
        </w:rPr>
        <w:t>y</w:t>
      </w:r>
      <w:r w:rsidRPr="003C7329">
        <w:rPr>
          <w:szCs w:val="24"/>
          <w:lang w:val="en-GB"/>
        </w:rPr>
        <w:t xml:space="preserve"> be </w:t>
      </w:r>
      <w:r w:rsidR="00DA2541">
        <w:rPr>
          <w:szCs w:val="24"/>
          <w:lang w:val="en-GB"/>
        </w:rPr>
        <w:t>committed</w:t>
      </w:r>
      <w:r w:rsidRPr="003C7329">
        <w:rPr>
          <w:szCs w:val="24"/>
          <w:lang w:val="en-GB"/>
        </w:rPr>
        <w:t xml:space="preserve">, </w:t>
      </w:r>
      <w:r w:rsidR="004C2245">
        <w:rPr>
          <w:szCs w:val="24"/>
          <w:lang w:val="en-GB"/>
        </w:rPr>
        <w:t xml:space="preserve">have been </w:t>
      </w:r>
      <w:r w:rsidRPr="003C7329">
        <w:rPr>
          <w:szCs w:val="24"/>
          <w:lang w:val="en-GB"/>
        </w:rPr>
        <w:t xml:space="preserve">committed or </w:t>
      </w:r>
      <w:r w:rsidR="004C2245">
        <w:rPr>
          <w:szCs w:val="24"/>
          <w:lang w:val="en-GB"/>
        </w:rPr>
        <w:t xml:space="preserve">are being committed </w:t>
      </w:r>
      <w:r w:rsidRPr="003C7329">
        <w:rPr>
          <w:szCs w:val="24"/>
          <w:lang w:val="en-GB"/>
        </w:rPr>
        <w:t xml:space="preserve">at the </w:t>
      </w:r>
      <w:r w:rsidR="009222C7" w:rsidRPr="003C7329">
        <w:rPr>
          <w:szCs w:val="24"/>
          <w:lang w:val="en-GB"/>
        </w:rPr>
        <w:t>Natur</w:t>
      </w:r>
      <w:r w:rsidR="00D14F99">
        <w:rPr>
          <w:szCs w:val="24"/>
          <w:lang w:val="en-GB"/>
        </w:rPr>
        <w:t>e</w:t>
      </w:r>
      <w:r w:rsidR="009222C7" w:rsidRPr="003C7329">
        <w:rPr>
          <w:szCs w:val="24"/>
          <w:lang w:val="en-GB"/>
        </w:rPr>
        <w:t xml:space="preserve"> Research </w:t>
      </w:r>
      <w:r w:rsidR="00EB093B" w:rsidRPr="003C7329">
        <w:rPr>
          <w:szCs w:val="24"/>
          <w:lang w:val="en-GB"/>
        </w:rPr>
        <w:t xml:space="preserve">Centre </w:t>
      </w:r>
      <w:r w:rsidRPr="003C7329">
        <w:rPr>
          <w:szCs w:val="24"/>
          <w:lang w:val="en-GB"/>
        </w:rPr>
        <w:t>(hereinafter</w:t>
      </w:r>
      <w:r w:rsidR="00D14F99">
        <w:rPr>
          <w:szCs w:val="24"/>
          <w:lang w:val="en-GB"/>
        </w:rPr>
        <w:t>,</w:t>
      </w:r>
      <w:r w:rsidRPr="003C7329">
        <w:rPr>
          <w:szCs w:val="24"/>
          <w:lang w:val="en-GB"/>
        </w:rPr>
        <w:t xml:space="preserve"> the </w:t>
      </w:r>
      <w:r w:rsidR="00D14F99">
        <w:rPr>
          <w:szCs w:val="24"/>
          <w:lang w:val="en-GB"/>
        </w:rPr>
        <w:t>"</w:t>
      </w:r>
      <w:r w:rsidR="00EB093B" w:rsidRPr="003C7329">
        <w:rPr>
          <w:szCs w:val="24"/>
          <w:lang w:val="en-GB"/>
        </w:rPr>
        <w:t>NRC</w:t>
      </w:r>
      <w:r w:rsidR="00D14F99">
        <w:rPr>
          <w:szCs w:val="24"/>
          <w:lang w:val="en-GB"/>
        </w:rPr>
        <w:t>"</w:t>
      </w:r>
      <w:r w:rsidRPr="003C7329">
        <w:rPr>
          <w:szCs w:val="24"/>
          <w:lang w:val="en-GB"/>
        </w:rPr>
        <w:t xml:space="preserve">), for the receipt of information on violations </w:t>
      </w:r>
      <w:r w:rsidR="00652500" w:rsidRPr="003C7329">
        <w:rPr>
          <w:szCs w:val="24"/>
          <w:lang w:val="en-GB"/>
        </w:rPr>
        <w:t>through the internal channels</w:t>
      </w:r>
      <w:r w:rsidRPr="003C7329">
        <w:rPr>
          <w:szCs w:val="24"/>
          <w:lang w:val="en-GB"/>
        </w:rPr>
        <w:t xml:space="preserve"> for the provision of information on </w:t>
      </w:r>
      <w:r w:rsidR="00384099">
        <w:rPr>
          <w:szCs w:val="24"/>
          <w:lang w:val="en-GB"/>
        </w:rPr>
        <w:t>infringements</w:t>
      </w:r>
      <w:r w:rsidRPr="003C7329">
        <w:rPr>
          <w:szCs w:val="24"/>
          <w:lang w:val="en-GB"/>
        </w:rPr>
        <w:t xml:space="preserve"> at </w:t>
      </w:r>
      <w:r w:rsidR="00EB093B" w:rsidRPr="003C7329">
        <w:rPr>
          <w:szCs w:val="24"/>
          <w:lang w:val="en-GB"/>
        </w:rPr>
        <w:t xml:space="preserve">the NRC </w:t>
      </w:r>
      <w:r w:rsidRPr="003C7329">
        <w:rPr>
          <w:szCs w:val="24"/>
          <w:lang w:val="en-GB"/>
        </w:rPr>
        <w:t>(hereinafter</w:t>
      </w:r>
      <w:r w:rsidR="009F297C">
        <w:rPr>
          <w:szCs w:val="24"/>
          <w:lang w:val="en-GB"/>
        </w:rPr>
        <w:t>,</w:t>
      </w:r>
      <w:r w:rsidRPr="003C7329">
        <w:rPr>
          <w:szCs w:val="24"/>
          <w:lang w:val="en-GB"/>
        </w:rPr>
        <w:t xml:space="preserve"> the </w:t>
      </w:r>
      <w:r w:rsidR="009F297C">
        <w:rPr>
          <w:szCs w:val="24"/>
          <w:lang w:val="en-GB"/>
        </w:rPr>
        <w:t>"</w:t>
      </w:r>
      <w:r w:rsidR="00652500" w:rsidRPr="003C7329">
        <w:rPr>
          <w:szCs w:val="24"/>
          <w:lang w:val="en-GB"/>
        </w:rPr>
        <w:t>internal channels</w:t>
      </w:r>
      <w:r w:rsidR="009F297C">
        <w:rPr>
          <w:szCs w:val="24"/>
          <w:lang w:val="en-GB"/>
        </w:rPr>
        <w:t>"</w:t>
      </w:r>
      <w:r w:rsidRPr="003C7329">
        <w:rPr>
          <w:szCs w:val="24"/>
          <w:lang w:val="en-GB"/>
        </w:rPr>
        <w:t xml:space="preserve">), for its assessment and for the decision-making. </w:t>
      </w:r>
    </w:p>
    <w:p w14:paraId="3FC3EB49" w14:textId="1F4F3814" w:rsidR="000B412B" w:rsidRPr="003C7329" w:rsidRDefault="004C2245">
      <w:pPr>
        <w:widowControl w:val="0"/>
        <w:tabs>
          <w:tab w:val="left" w:pos="0"/>
          <w:tab w:val="left" w:pos="850"/>
          <w:tab w:val="left" w:pos="993"/>
          <w:tab w:val="left" w:pos="1418"/>
        </w:tabs>
        <w:suppressAutoHyphens/>
        <w:ind w:firstLine="851"/>
        <w:jc w:val="both"/>
        <w:rPr>
          <w:szCs w:val="24"/>
          <w:lang w:val="en-GB"/>
        </w:rPr>
      </w:pPr>
      <w:r>
        <w:rPr>
          <w:szCs w:val="24"/>
          <w:lang w:val="en-GB"/>
        </w:rPr>
        <w:t xml:space="preserve">2. </w:t>
      </w:r>
      <w:r w:rsidR="0069694C" w:rsidRPr="003C7329">
        <w:rPr>
          <w:szCs w:val="24"/>
          <w:lang w:val="en-GB"/>
        </w:rPr>
        <w:t xml:space="preserve">The grounds for providing information on infringements and the circumstances under which information on infringements may be provided are laid down in the Law on the Protection of Whistleblowers of the Republic of Lithuania (hereinafter referred to as the </w:t>
      </w:r>
      <w:r w:rsidR="009F297C">
        <w:rPr>
          <w:szCs w:val="24"/>
          <w:lang w:val="en-GB"/>
        </w:rPr>
        <w:t>"</w:t>
      </w:r>
      <w:r w:rsidR="0069694C" w:rsidRPr="003C7329">
        <w:rPr>
          <w:szCs w:val="24"/>
          <w:lang w:val="en-GB"/>
        </w:rPr>
        <w:t>Law</w:t>
      </w:r>
      <w:r w:rsidR="009F297C">
        <w:rPr>
          <w:szCs w:val="24"/>
          <w:lang w:val="en-GB"/>
        </w:rPr>
        <w:t>"</w:t>
      </w:r>
      <w:r w:rsidR="0069694C" w:rsidRPr="003C7329">
        <w:rPr>
          <w:szCs w:val="24"/>
          <w:lang w:val="en-GB"/>
        </w:rPr>
        <w:t xml:space="preserve">) and in the Description of the Procedure for the </w:t>
      </w:r>
      <w:r w:rsidR="009F297C">
        <w:rPr>
          <w:szCs w:val="24"/>
          <w:lang w:val="en-GB"/>
        </w:rPr>
        <w:t>Introduction</w:t>
      </w:r>
      <w:r w:rsidR="0069694C" w:rsidRPr="003C7329">
        <w:rPr>
          <w:szCs w:val="24"/>
          <w:lang w:val="en-GB"/>
        </w:rPr>
        <w:t xml:space="preserve"> </w:t>
      </w:r>
      <w:r w:rsidR="009F297C">
        <w:rPr>
          <w:szCs w:val="24"/>
          <w:lang w:val="en-GB"/>
        </w:rPr>
        <w:t xml:space="preserve">and </w:t>
      </w:r>
      <w:proofErr w:type="spellStart"/>
      <w:r w:rsidR="00BF14B2">
        <w:rPr>
          <w:szCs w:val="24"/>
          <w:lang w:val="en-GB"/>
        </w:rPr>
        <w:t>Ensirung</w:t>
      </w:r>
      <w:proofErr w:type="spellEnd"/>
      <w:r w:rsidR="00BF14B2">
        <w:rPr>
          <w:szCs w:val="24"/>
          <w:lang w:val="en-GB"/>
        </w:rPr>
        <w:t xml:space="preserve"> the </w:t>
      </w:r>
      <w:r w:rsidR="009F297C">
        <w:rPr>
          <w:szCs w:val="24"/>
          <w:lang w:val="en-GB"/>
        </w:rPr>
        <w:t xml:space="preserve">Functioning </w:t>
      </w:r>
      <w:r w:rsidR="0069694C" w:rsidRPr="003C7329">
        <w:rPr>
          <w:szCs w:val="24"/>
          <w:lang w:val="en-GB"/>
        </w:rPr>
        <w:t xml:space="preserve">of Internal Channels of Providing Information on Infringements , approved by the Resolution of the Government of the Republic of Lithuania No 1133 of 14 November 2018 "On the Implementation of the Law on the Protection of Whistleblowers of the Republic of Lithuania" (hereinafter referred to as the </w:t>
      </w:r>
      <w:r w:rsidR="009F297C">
        <w:rPr>
          <w:szCs w:val="24"/>
          <w:lang w:val="en-GB"/>
        </w:rPr>
        <w:t>"</w:t>
      </w:r>
      <w:r w:rsidR="0069694C" w:rsidRPr="003C7329">
        <w:rPr>
          <w:szCs w:val="24"/>
          <w:lang w:val="en-GB"/>
        </w:rPr>
        <w:t>Resolution</w:t>
      </w:r>
      <w:r w:rsidR="009F297C">
        <w:rPr>
          <w:szCs w:val="24"/>
          <w:lang w:val="en-GB"/>
        </w:rPr>
        <w:t>"</w:t>
      </w:r>
      <w:r w:rsidR="0069694C" w:rsidRPr="003C7329">
        <w:rPr>
          <w:szCs w:val="24"/>
          <w:lang w:val="en-GB"/>
        </w:rPr>
        <w:t>).</w:t>
      </w:r>
    </w:p>
    <w:p w14:paraId="5A261DF8" w14:textId="23B5729D" w:rsidR="000B412B" w:rsidRPr="003C7329" w:rsidRDefault="0069694C">
      <w:pPr>
        <w:widowControl w:val="0"/>
        <w:tabs>
          <w:tab w:val="left" w:pos="0"/>
          <w:tab w:val="left" w:pos="850"/>
          <w:tab w:val="left" w:pos="993"/>
          <w:tab w:val="left" w:pos="1418"/>
        </w:tabs>
        <w:suppressAutoHyphens/>
        <w:ind w:firstLine="851"/>
        <w:jc w:val="both"/>
        <w:rPr>
          <w:color w:val="000000"/>
          <w:szCs w:val="24"/>
          <w:lang w:val="en-GB"/>
        </w:rPr>
      </w:pPr>
      <w:r w:rsidRPr="006E6832">
        <w:rPr>
          <w:szCs w:val="24"/>
          <w:lang w:val="en-GB"/>
        </w:rPr>
        <w:t xml:space="preserve">3. </w:t>
      </w:r>
      <w:r w:rsidRPr="006E6832">
        <w:rPr>
          <w:color w:val="000000"/>
          <w:szCs w:val="24"/>
          <w:lang w:val="en-GB"/>
        </w:rPr>
        <w:t xml:space="preserve">Information received by </w:t>
      </w:r>
      <w:r w:rsidR="00EB093B" w:rsidRPr="006E6832">
        <w:rPr>
          <w:szCs w:val="24"/>
          <w:lang w:val="en-GB"/>
        </w:rPr>
        <w:t xml:space="preserve">the GTC </w:t>
      </w:r>
      <w:r w:rsidRPr="006E6832">
        <w:rPr>
          <w:color w:val="000000"/>
          <w:szCs w:val="24"/>
          <w:lang w:val="en-GB"/>
        </w:rPr>
        <w:t xml:space="preserve">on infringements shall be received, recorded, processed and </w:t>
      </w:r>
      <w:r w:rsidR="006E6832">
        <w:rPr>
          <w:color w:val="000000"/>
          <w:szCs w:val="24"/>
          <w:lang w:val="en-GB"/>
        </w:rPr>
        <w:t>measures for the protection</w:t>
      </w:r>
      <w:r w:rsidRPr="006E6832">
        <w:rPr>
          <w:color w:val="000000"/>
          <w:szCs w:val="24"/>
          <w:lang w:val="en-GB"/>
        </w:rPr>
        <w:t xml:space="preserve"> </w:t>
      </w:r>
      <w:r w:rsidR="006E6832">
        <w:rPr>
          <w:color w:val="000000"/>
          <w:szCs w:val="24"/>
          <w:lang w:val="en-GB"/>
        </w:rPr>
        <w:t xml:space="preserve">of </w:t>
      </w:r>
      <w:r w:rsidR="00574F87" w:rsidRPr="000B5AA7">
        <w:rPr>
          <w:color w:val="000000"/>
          <w:szCs w:val="24"/>
          <w:lang w:val="en-GB"/>
        </w:rPr>
        <w:t xml:space="preserve">persons providing information on </w:t>
      </w:r>
      <w:r w:rsidR="00384099">
        <w:rPr>
          <w:color w:val="000000"/>
          <w:szCs w:val="24"/>
          <w:lang w:val="en-GB"/>
        </w:rPr>
        <w:t xml:space="preserve">infringements </w:t>
      </w:r>
      <w:r w:rsidRPr="006E6832">
        <w:rPr>
          <w:color w:val="000000"/>
          <w:szCs w:val="24"/>
          <w:lang w:val="en-GB"/>
        </w:rPr>
        <w:t xml:space="preserve">shall be ensured </w:t>
      </w:r>
      <w:r w:rsidRPr="000B5AA7">
        <w:rPr>
          <w:color w:val="000000"/>
          <w:szCs w:val="24"/>
          <w:lang w:val="en-GB"/>
        </w:rPr>
        <w:t xml:space="preserve">in accordance with the Law, the Resolution, the </w:t>
      </w:r>
      <w:r w:rsidR="000B5AA7">
        <w:rPr>
          <w:color w:val="000000"/>
          <w:szCs w:val="24"/>
          <w:lang w:val="en-GB"/>
        </w:rPr>
        <w:t>Description</w:t>
      </w:r>
      <w:r w:rsidRPr="000B5AA7">
        <w:rPr>
          <w:color w:val="000000"/>
          <w:szCs w:val="24"/>
          <w:lang w:val="en-GB"/>
        </w:rPr>
        <w:t xml:space="preserve"> and other legal acts. The </w:t>
      </w:r>
      <w:r w:rsidRPr="000B5AA7">
        <w:rPr>
          <w:bCs/>
          <w:szCs w:val="24"/>
          <w:lang w:val="en-GB" w:eastAsia="lt-LT"/>
        </w:rPr>
        <w:t>procedures for handling</w:t>
      </w:r>
      <w:r w:rsidRPr="003C7329">
        <w:rPr>
          <w:bCs/>
          <w:szCs w:val="24"/>
          <w:lang w:val="en-GB" w:eastAsia="lt-LT"/>
        </w:rPr>
        <w:t xml:space="preserve"> requests, complaints and the treatment of persons by </w:t>
      </w:r>
      <w:r w:rsidR="00EB093B" w:rsidRPr="003C7329">
        <w:rPr>
          <w:bCs/>
          <w:szCs w:val="24"/>
          <w:lang w:val="en-GB" w:eastAsia="lt-LT"/>
        </w:rPr>
        <w:t xml:space="preserve">the GTC </w:t>
      </w:r>
      <w:r w:rsidRPr="003C7329">
        <w:rPr>
          <w:rFonts w:eastAsia="Lucida Sans Unicode"/>
          <w:szCs w:val="24"/>
          <w:lang w:val="en-GB" w:eastAsia="lt-LT"/>
        </w:rPr>
        <w:t>and other legislation shall apply to the extent that they do not conflict with the provisions on the protection of whistleblowers.</w:t>
      </w:r>
    </w:p>
    <w:p w14:paraId="035893C1" w14:textId="6B1EF10B" w:rsidR="000B412B" w:rsidRPr="003C7329" w:rsidRDefault="0069694C">
      <w:pPr>
        <w:ind w:firstLine="851"/>
        <w:jc w:val="both"/>
        <w:rPr>
          <w:szCs w:val="24"/>
          <w:lang w:val="en-GB"/>
        </w:rPr>
      </w:pPr>
      <w:r w:rsidRPr="003C7329">
        <w:rPr>
          <w:szCs w:val="24"/>
          <w:lang w:val="en-GB"/>
        </w:rPr>
        <w:t xml:space="preserve">4.  The terms used in the </w:t>
      </w:r>
      <w:r w:rsidR="000B5AA7">
        <w:rPr>
          <w:szCs w:val="24"/>
          <w:lang w:val="en-GB"/>
        </w:rPr>
        <w:t>Description</w:t>
      </w:r>
      <w:r w:rsidRPr="003C7329">
        <w:rPr>
          <w:szCs w:val="24"/>
          <w:lang w:val="en-GB"/>
        </w:rPr>
        <w:t xml:space="preserve"> shall be understood as defined in the </w:t>
      </w:r>
      <w:r w:rsidR="000B5AA7">
        <w:rPr>
          <w:szCs w:val="24"/>
          <w:lang w:val="en-GB"/>
        </w:rPr>
        <w:t>Law</w:t>
      </w:r>
      <w:r w:rsidRPr="003C7329">
        <w:rPr>
          <w:szCs w:val="24"/>
          <w:lang w:val="en-GB"/>
        </w:rPr>
        <w:t xml:space="preserve"> and the </w:t>
      </w:r>
      <w:r w:rsidR="000B5AA7">
        <w:rPr>
          <w:szCs w:val="24"/>
          <w:lang w:val="en-GB"/>
        </w:rPr>
        <w:t>Resolution</w:t>
      </w:r>
      <w:r w:rsidRPr="003C7329">
        <w:rPr>
          <w:szCs w:val="24"/>
          <w:lang w:val="en-GB"/>
        </w:rPr>
        <w:t>.</w:t>
      </w:r>
    </w:p>
    <w:p w14:paraId="782912B9" w14:textId="3779E9B9" w:rsidR="000B412B" w:rsidRPr="003C7329" w:rsidRDefault="0069694C">
      <w:pPr>
        <w:tabs>
          <w:tab w:val="left" w:pos="1276"/>
        </w:tabs>
        <w:ind w:firstLine="851"/>
        <w:jc w:val="both"/>
        <w:rPr>
          <w:szCs w:val="24"/>
          <w:lang w:val="en-GB"/>
        </w:rPr>
      </w:pPr>
      <w:r w:rsidRPr="003C7329">
        <w:rPr>
          <w:szCs w:val="24"/>
          <w:lang w:val="en-GB"/>
        </w:rPr>
        <w:t xml:space="preserve">5. The </w:t>
      </w:r>
      <w:r w:rsidR="002045F5" w:rsidRPr="003C7329">
        <w:rPr>
          <w:szCs w:val="24"/>
          <w:lang w:val="en-GB"/>
        </w:rPr>
        <w:t xml:space="preserve">GTC </w:t>
      </w:r>
      <w:r w:rsidRPr="003C7329">
        <w:rPr>
          <w:szCs w:val="24"/>
          <w:lang w:val="en-GB"/>
        </w:rPr>
        <w:t>shall designate a competent entity (</w:t>
      </w:r>
      <w:r w:rsidRPr="003C7329">
        <w:rPr>
          <w:lang w:val="en-GB"/>
        </w:rPr>
        <w:t xml:space="preserve">person, group of persons) to administer the </w:t>
      </w:r>
      <w:r w:rsidR="00652500" w:rsidRPr="003C7329">
        <w:rPr>
          <w:lang w:val="en-GB"/>
        </w:rPr>
        <w:t>internal channels</w:t>
      </w:r>
      <w:r w:rsidRPr="003C7329">
        <w:rPr>
          <w:lang w:val="en-GB"/>
        </w:rPr>
        <w:t xml:space="preserve"> for the submission of information on infringements, to deal with information on infringements received through them, and to ensure the confidentiality of the person submitting information on infringements. </w:t>
      </w:r>
      <w:r w:rsidR="002045F5" w:rsidRPr="003C7329">
        <w:rPr>
          <w:szCs w:val="24"/>
          <w:lang w:val="en-GB"/>
        </w:rPr>
        <w:t xml:space="preserve">GTC </w:t>
      </w:r>
      <w:r w:rsidRPr="003C7329">
        <w:rPr>
          <w:szCs w:val="24"/>
          <w:lang w:val="en-GB"/>
        </w:rPr>
        <w:t xml:space="preserve">employees working under an employment contract (hereinafter referred to as </w:t>
      </w:r>
      <w:r w:rsidR="006E6832">
        <w:rPr>
          <w:szCs w:val="24"/>
          <w:lang w:val="en-GB"/>
        </w:rPr>
        <w:t xml:space="preserve">the </w:t>
      </w:r>
      <w:r w:rsidRPr="003C7329">
        <w:rPr>
          <w:szCs w:val="24"/>
          <w:lang w:val="en-GB"/>
        </w:rPr>
        <w:t xml:space="preserve">"employees") who receive, evaluate, process information shall ensure the confidentiality of </w:t>
      </w:r>
      <w:r w:rsidR="00CF1867">
        <w:rPr>
          <w:szCs w:val="24"/>
          <w:lang w:val="en-GB"/>
        </w:rPr>
        <w:t>a</w:t>
      </w:r>
      <w:r w:rsidRPr="003C7329">
        <w:rPr>
          <w:szCs w:val="24"/>
          <w:lang w:val="en-GB"/>
        </w:rPr>
        <w:t xml:space="preserve"> person who submits a report through the </w:t>
      </w:r>
      <w:r w:rsidR="00652500" w:rsidRPr="003C7329">
        <w:rPr>
          <w:szCs w:val="24"/>
          <w:lang w:val="en-GB"/>
        </w:rPr>
        <w:t xml:space="preserve">internal </w:t>
      </w:r>
      <w:r w:rsidR="00CF1867">
        <w:rPr>
          <w:szCs w:val="24"/>
          <w:lang w:val="en-GB"/>
        </w:rPr>
        <w:t xml:space="preserve">whistleblowing </w:t>
      </w:r>
      <w:r w:rsidR="00652500" w:rsidRPr="003C7329">
        <w:rPr>
          <w:szCs w:val="24"/>
          <w:lang w:val="en-GB"/>
        </w:rPr>
        <w:t xml:space="preserve">channels </w:t>
      </w:r>
      <w:r w:rsidRPr="003C7329">
        <w:rPr>
          <w:szCs w:val="24"/>
          <w:lang w:val="en-GB"/>
        </w:rPr>
        <w:t xml:space="preserve">and who has </w:t>
      </w:r>
      <w:r w:rsidR="0049335D" w:rsidRPr="003C7329">
        <w:rPr>
          <w:szCs w:val="24"/>
          <w:lang w:val="en-GB"/>
        </w:rPr>
        <w:t xml:space="preserve">or had an </w:t>
      </w:r>
      <w:r w:rsidRPr="003C7329">
        <w:rPr>
          <w:szCs w:val="24"/>
          <w:lang w:val="en-GB"/>
        </w:rPr>
        <w:t xml:space="preserve">employment or contractual relationship with </w:t>
      </w:r>
      <w:r w:rsidR="002045F5" w:rsidRPr="003C7329">
        <w:rPr>
          <w:szCs w:val="24"/>
          <w:lang w:val="en-GB"/>
        </w:rPr>
        <w:t xml:space="preserve">the GTC </w:t>
      </w:r>
      <w:r w:rsidRPr="003C7329">
        <w:rPr>
          <w:szCs w:val="24"/>
          <w:lang w:val="en-GB"/>
        </w:rPr>
        <w:t>(consultancy, contract, internship, apprenticeship, volunteering, etc.) and the information provided by him/her, except for the cases stipulated by the legislation.</w:t>
      </w:r>
    </w:p>
    <w:p w14:paraId="5AC04B93" w14:textId="77777777" w:rsidR="00376E6D" w:rsidRPr="003C7329" w:rsidRDefault="00376E6D">
      <w:pPr>
        <w:tabs>
          <w:tab w:val="left" w:pos="851"/>
        </w:tabs>
        <w:jc w:val="both"/>
        <w:rPr>
          <w:szCs w:val="24"/>
          <w:lang w:val="en-GB"/>
        </w:rPr>
      </w:pPr>
    </w:p>
    <w:p w14:paraId="1E2036B9" w14:textId="77777777" w:rsidR="000B412B" w:rsidRPr="003C7329" w:rsidRDefault="0069694C">
      <w:pPr>
        <w:tabs>
          <w:tab w:val="left" w:pos="1095"/>
          <w:tab w:val="center" w:pos="4819"/>
        </w:tabs>
        <w:suppressAutoHyphens/>
        <w:jc w:val="center"/>
        <w:rPr>
          <w:szCs w:val="24"/>
          <w:lang w:val="en-GB"/>
        </w:rPr>
      </w:pPr>
      <w:r w:rsidRPr="003C7329">
        <w:rPr>
          <w:b/>
          <w:caps/>
          <w:szCs w:val="24"/>
          <w:lang w:val="en-GB"/>
        </w:rPr>
        <w:t>CHAPTER II</w:t>
      </w:r>
    </w:p>
    <w:p w14:paraId="54E01566" w14:textId="77777777" w:rsidR="000B412B" w:rsidRPr="003C7329" w:rsidRDefault="0069694C">
      <w:pPr>
        <w:widowControl w:val="0"/>
        <w:tabs>
          <w:tab w:val="left" w:pos="-142"/>
          <w:tab w:val="left" w:pos="0"/>
          <w:tab w:val="left" w:pos="142"/>
          <w:tab w:val="left" w:pos="993"/>
          <w:tab w:val="left" w:pos="2977"/>
        </w:tabs>
        <w:suppressAutoHyphens/>
        <w:jc w:val="center"/>
        <w:rPr>
          <w:szCs w:val="24"/>
          <w:lang w:val="en-GB"/>
        </w:rPr>
      </w:pPr>
      <w:r w:rsidRPr="003C7329">
        <w:rPr>
          <w:b/>
          <w:szCs w:val="24"/>
          <w:lang w:val="en-GB"/>
        </w:rPr>
        <w:t xml:space="preserve">SUBMISSION, RECEIPT, </w:t>
      </w:r>
      <w:r w:rsidRPr="003C7329">
        <w:rPr>
          <w:b/>
          <w:caps/>
          <w:szCs w:val="24"/>
          <w:lang w:val="en-GB"/>
        </w:rPr>
        <w:t xml:space="preserve">TRANSMISSION AND RECORDING OF </w:t>
      </w:r>
      <w:r w:rsidRPr="003C7329">
        <w:rPr>
          <w:b/>
          <w:szCs w:val="24"/>
          <w:lang w:val="en-GB"/>
        </w:rPr>
        <w:t>INFORMATION ON INFRINGEMENTS</w:t>
      </w:r>
    </w:p>
    <w:p w14:paraId="33A1BAC1" w14:textId="77777777" w:rsidR="00376E6D" w:rsidRPr="003C7329" w:rsidRDefault="00376E6D">
      <w:pPr>
        <w:widowControl w:val="0"/>
        <w:tabs>
          <w:tab w:val="left" w:pos="0"/>
          <w:tab w:val="left" w:pos="850"/>
          <w:tab w:val="left" w:pos="993"/>
        </w:tabs>
        <w:suppressAutoHyphens/>
        <w:jc w:val="both"/>
        <w:rPr>
          <w:szCs w:val="24"/>
          <w:lang w:val="en-GB"/>
        </w:rPr>
      </w:pPr>
    </w:p>
    <w:p w14:paraId="5E8649A4" w14:textId="6321CFA3" w:rsidR="000B412B" w:rsidRPr="003C7329" w:rsidRDefault="0069694C">
      <w:pPr>
        <w:widowControl w:val="0"/>
        <w:tabs>
          <w:tab w:val="left" w:pos="0"/>
          <w:tab w:val="left" w:pos="852"/>
          <w:tab w:val="left" w:pos="1134"/>
        </w:tabs>
        <w:suppressAutoHyphens/>
        <w:ind w:firstLine="851"/>
        <w:jc w:val="both"/>
        <w:rPr>
          <w:color w:val="000000"/>
          <w:szCs w:val="24"/>
          <w:lang w:val="en-GB"/>
        </w:rPr>
      </w:pPr>
      <w:r w:rsidRPr="003C7329">
        <w:rPr>
          <w:szCs w:val="24"/>
          <w:lang w:val="en-GB"/>
        </w:rPr>
        <w:t xml:space="preserve">6. A person may submit a </w:t>
      </w:r>
      <w:r w:rsidR="00FF249F">
        <w:rPr>
          <w:szCs w:val="24"/>
          <w:lang w:val="en-GB"/>
        </w:rPr>
        <w:t>report</w:t>
      </w:r>
      <w:r w:rsidRPr="003C7329">
        <w:rPr>
          <w:szCs w:val="24"/>
          <w:lang w:val="en-GB"/>
        </w:rPr>
        <w:t xml:space="preserve"> of infringement</w:t>
      </w:r>
      <w:r w:rsidRPr="003C7329">
        <w:rPr>
          <w:color w:val="000000"/>
          <w:szCs w:val="24"/>
          <w:lang w:val="en-GB"/>
        </w:rPr>
        <w:t>:</w:t>
      </w:r>
    </w:p>
    <w:p w14:paraId="60C3F603" w14:textId="3DFDABB0" w:rsidR="000B412B" w:rsidRPr="003C7329" w:rsidRDefault="0069694C">
      <w:pPr>
        <w:widowControl w:val="0"/>
        <w:tabs>
          <w:tab w:val="left" w:pos="0"/>
          <w:tab w:val="left" w:pos="852"/>
          <w:tab w:val="left" w:pos="1134"/>
        </w:tabs>
        <w:suppressAutoHyphens/>
        <w:ind w:firstLine="851"/>
        <w:jc w:val="both"/>
        <w:rPr>
          <w:szCs w:val="24"/>
          <w:lang w:val="en-GB"/>
        </w:rPr>
      </w:pPr>
      <w:r w:rsidRPr="003C7329">
        <w:rPr>
          <w:color w:val="000000"/>
          <w:szCs w:val="24"/>
          <w:lang w:val="en-GB"/>
        </w:rPr>
        <w:t xml:space="preserve">6.1. </w:t>
      </w:r>
      <w:r w:rsidRPr="003C7329">
        <w:rPr>
          <w:szCs w:val="24"/>
          <w:lang w:val="en-GB"/>
        </w:rPr>
        <w:t xml:space="preserve">by completing and signing the infringement </w:t>
      </w:r>
      <w:r w:rsidR="00FF249F">
        <w:rPr>
          <w:szCs w:val="24"/>
          <w:lang w:val="en-GB"/>
        </w:rPr>
        <w:t>report</w:t>
      </w:r>
      <w:r w:rsidRPr="003C7329">
        <w:rPr>
          <w:szCs w:val="24"/>
          <w:lang w:val="en-GB"/>
        </w:rPr>
        <w:t xml:space="preserve"> form set out in Annex 1 to the </w:t>
      </w:r>
      <w:proofErr w:type="gramStart"/>
      <w:r w:rsidRPr="003C7329">
        <w:rPr>
          <w:szCs w:val="24"/>
          <w:lang w:val="en-GB"/>
        </w:rPr>
        <w:t>Regulation;</w:t>
      </w:r>
      <w:proofErr w:type="gramEnd"/>
    </w:p>
    <w:p w14:paraId="58C1BE56" w14:textId="47B0516F"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6.2. by submitting a </w:t>
      </w:r>
      <w:proofErr w:type="gramStart"/>
      <w:r w:rsidRPr="003C7329">
        <w:rPr>
          <w:szCs w:val="24"/>
          <w:lang w:val="en-GB"/>
        </w:rPr>
        <w:t>free-form</w:t>
      </w:r>
      <w:proofErr w:type="gramEnd"/>
      <w:r w:rsidRPr="003C7329">
        <w:rPr>
          <w:szCs w:val="24"/>
          <w:lang w:val="en-GB"/>
        </w:rPr>
        <w:t xml:space="preserve">, signed notice stating that it is submitted under the </w:t>
      </w:r>
      <w:r w:rsidR="00CF1867">
        <w:rPr>
          <w:szCs w:val="24"/>
          <w:lang w:val="en-GB"/>
        </w:rPr>
        <w:t>Law</w:t>
      </w:r>
      <w:r w:rsidRPr="003C7329">
        <w:rPr>
          <w:szCs w:val="24"/>
          <w:lang w:val="en-GB"/>
        </w:rPr>
        <w:t xml:space="preserve">. </w:t>
      </w:r>
    </w:p>
    <w:p w14:paraId="1BAFBCA4" w14:textId="3959A2D6"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7. </w:t>
      </w:r>
      <w:r w:rsidRPr="003C7329">
        <w:rPr>
          <w:color w:val="000000"/>
          <w:szCs w:val="24"/>
          <w:lang w:val="en-GB"/>
        </w:rPr>
        <w:t xml:space="preserve">A person submitting a free-form infringement </w:t>
      </w:r>
      <w:r w:rsidR="00FF249F">
        <w:rPr>
          <w:color w:val="000000"/>
          <w:szCs w:val="24"/>
          <w:lang w:val="en-GB"/>
        </w:rPr>
        <w:t>report</w:t>
      </w:r>
      <w:r w:rsidRPr="003C7329">
        <w:rPr>
          <w:color w:val="000000"/>
          <w:szCs w:val="24"/>
          <w:lang w:val="en-GB"/>
        </w:rPr>
        <w:t xml:space="preserve"> </w:t>
      </w:r>
      <w:r w:rsidRPr="003C7329">
        <w:rPr>
          <w:szCs w:val="24"/>
          <w:lang w:val="en-GB"/>
        </w:rPr>
        <w:t xml:space="preserve">must specify in the </w:t>
      </w:r>
      <w:r w:rsidR="00FF249F">
        <w:rPr>
          <w:szCs w:val="24"/>
          <w:lang w:val="en-GB"/>
        </w:rPr>
        <w:t>report</w:t>
      </w:r>
      <w:r w:rsidRPr="003C7329">
        <w:rPr>
          <w:szCs w:val="24"/>
          <w:lang w:val="en-GB"/>
        </w:rPr>
        <w:t>:</w:t>
      </w:r>
    </w:p>
    <w:p w14:paraId="3FE4996C" w14:textId="35D26801"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7.1. </w:t>
      </w:r>
      <w:r w:rsidR="00CF1867">
        <w:rPr>
          <w:szCs w:val="24"/>
          <w:lang w:val="en-GB"/>
        </w:rPr>
        <w:t>his/her</w:t>
      </w:r>
      <w:r w:rsidRPr="003C7329">
        <w:rPr>
          <w:szCs w:val="24"/>
          <w:lang w:val="en-GB"/>
        </w:rPr>
        <w:t xml:space="preserve"> name, surname, personal identification number, place of work, other contact details (at the </w:t>
      </w:r>
      <w:proofErr w:type="spellStart"/>
      <w:r w:rsidR="00CF1867">
        <w:rPr>
          <w:szCs w:val="24"/>
          <w:lang w:val="en-GB"/>
        </w:rPr>
        <w:t>perswon's</w:t>
      </w:r>
      <w:proofErr w:type="spellEnd"/>
      <w:r w:rsidRPr="003C7329">
        <w:rPr>
          <w:szCs w:val="24"/>
          <w:lang w:val="en-GB"/>
        </w:rPr>
        <w:t xml:space="preserve"> option, email address, telephone number, address for correspondence</w:t>
      </w:r>
      <w:proofErr w:type="gramStart"/>
      <w:r w:rsidRPr="003C7329">
        <w:rPr>
          <w:szCs w:val="24"/>
          <w:lang w:val="en-GB"/>
        </w:rPr>
        <w:t>);</w:t>
      </w:r>
      <w:proofErr w:type="gramEnd"/>
      <w:r w:rsidRPr="003C7329">
        <w:rPr>
          <w:szCs w:val="24"/>
          <w:lang w:val="en-GB"/>
        </w:rPr>
        <w:t xml:space="preserve">  </w:t>
      </w:r>
    </w:p>
    <w:p w14:paraId="3FDEA6C4" w14:textId="2D4CAC44" w:rsidR="000B412B" w:rsidRPr="003C7329" w:rsidRDefault="0069694C">
      <w:pPr>
        <w:widowControl w:val="0"/>
        <w:tabs>
          <w:tab w:val="left" w:pos="0"/>
          <w:tab w:val="left" w:pos="852"/>
          <w:tab w:val="left" w:pos="1134"/>
        </w:tabs>
        <w:suppressAutoHyphens/>
        <w:ind w:firstLine="851"/>
        <w:jc w:val="both"/>
        <w:rPr>
          <w:color w:val="000000"/>
          <w:szCs w:val="24"/>
          <w:lang w:val="en-GB"/>
        </w:rPr>
      </w:pPr>
      <w:r w:rsidRPr="003C7329">
        <w:rPr>
          <w:szCs w:val="24"/>
          <w:lang w:val="en-GB"/>
        </w:rPr>
        <w:t xml:space="preserve">7.2. </w:t>
      </w:r>
      <w:r w:rsidRPr="00DA2541">
        <w:rPr>
          <w:szCs w:val="24"/>
          <w:lang w:val="en-GB"/>
        </w:rPr>
        <w:t xml:space="preserve">information </w:t>
      </w:r>
      <w:r w:rsidR="00DA2541">
        <w:rPr>
          <w:szCs w:val="24"/>
          <w:lang w:val="en-GB"/>
        </w:rPr>
        <w:t xml:space="preserve">he /she </w:t>
      </w:r>
      <w:r w:rsidRPr="00DA2541">
        <w:rPr>
          <w:szCs w:val="24"/>
          <w:lang w:val="en-GB"/>
        </w:rPr>
        <w:t>know</w:t>
      </w:r>
      <w:r w:rsidR="00DA2541">
        <w:rPr>
          <w:szCs w:val="24"/>
          <w:lang w:val="en-GB"/>
        </w:rPr>
        <w:t>s</w:t>
      </w:r>
      <w:r w:rsidRPr="00DA2541">
        <w:rPr>
          <w:szCs w:val="24"/>
          <w:lang w:val="en-GB"/>
        </w:rPr>
        <w:t xml:space="preserve"> </w:t>
      </w:r>
      <w:r w:rsidR="00DA2541">
        <w:rPr>
          <w:szCs w:val="24"/>
          <w:lang w:val="en-GB"/>
        </w:rPr>
        <w:t xml:space="preserve">on </w:t>
      </w:r>
      <w:r w:rsidRPr="00DA2541">
        <w:rPr>
          <w:szCs w:val="24"/>
          <w:lang w:val="en-GB"/>
        </w:rPr>
        <w:t>who,</w:t>
      </w:r>
      <w:r w:rsidRPr="003C7329">
        <w:rPr>
          <w:szCs w:val="24"/>
          <w:lang w:val="en-GB"/>
        </w:rPr>
        <w:t xml:space="preserve"> </w:t>
      </w:r>
      <w:proofErr w:type="gramStart"/>
      <w:r w:rsidRPr="003C7329">
        <w:rPr>
          <w:szCs w:val="24"/>
          <w:lang w:val="en-GB"/>
        </w:rPr>
        <w:t>when,</w:t>
      </w:r>
      <w:proofErr w:type="gramEnd"/>
      <w:r w:rsidRPr="003C7329">
        <w:rPr>
          <w:szCs w:val="24"/>
          <w:lang w:val="en-GB"/>
        </w:rPr>
        <w:t xml:space="preserve"> how and by what means has committed, is committing or is about to commit the infringement; the date and circumstances of the knowledge of the infringement; </w:t>
      </w:r>
      <w:r w:rsidRPr="003C7329">
        <w:rPr>
          <w:color w:val="000000"/>
          <w:szCs w:val="24"/>
          <w:lang w:val="en-GB"/>
        </w:rPr>
        <w:t xml:space="preserve">whether the infringement has already been notified by the person; if so, to whom it has been notified and whether any reply has been received; </w:t>
      </w:r>
    </w:p>
    <w:p w14:paraId="5BB08192" w14:textId="5E988F41" w:rsidR="000B412B" w:rsidRPr="003C7329" w:rsidRDefault="0069694C">
      <w:pPr>
        <w:widowControl w:val="0"/>
        <w:tabs>
          <w:tab w:val="left" w:pos="0"/>
          <w:tab w:val="left" w:pos="852"/>
          <w:tab w:val="left" w:pos="1134"/>
        </w:tabs>
        <w:suppressAutoHyphens/>
        <w:ind w:firstLine="851"/>
        <w:jc w:val="both"/>
        <w:rPr>
          <w:szCs w:val="24"/>
          <w:lang w:val="en-GB"/>
        </w:rPr>
      </w:pPr>
      <w:r w:rsidRPr="003C7329">
        <w:rPr>
          <w:color w:val="000000"/>
          <w:szCs w:val="24"/>
          <w:lang w:val="en-GB"/>
        </w:rPr>
        <w:t xml:space="preserve">7.3. </w:t>
      </w:r>
      <w:r w:rsidRPr="003C7329">
        <w:rPr>
          <w:szCs w:val="24"/>
          <w:lang w:val="en-GB"/>
        </w:rPr>
        <w:t xml:space="preserve">any other </w:t>
      </w:r>
      <w:r w:rsidR="00DA2541" w:rsidRPr="003C7329">
        <w:rPr>
          <w:szCs w:val="24"/>
          <w:lang w:val="en-GB"/>
        </w:rPr>
        <w:t xml:space="preserve">available </w:t>
      </w:r>
      <w:r w:rsidRPr="003C7329">
        <w:rPr>
          <w:szCs w:val="24"/>
          <w:lang w:val="en-GB"/>
        </w:rPr>
        <w:t>documents, data or information which may reveal the elements of a possible infringement.</w:t>
      </w:r>
    </w:p>
    <w:p w14:paraId="1D67AC1C" w14:textId="1DBC86DC"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8. A person may submit </w:t>
      </w:r>
      <w:r w:rsidRPr="003C7329">
        <w:rPr>
          <w:rFonts w:eastAsia="SimSun"/>
          <w:szCs w:val="24"/>
          <w:lang w:val="en-GB" w:eastAsia="zh-CN" w:bidi="hi-IN"/>
        </w:rPr>
        <w:t xml:space="preserve">a </w:t>
      </w:r>
      <w:r w:rsidR="00FF249F">
        <w:rPr>
          <w:rFonts w:eastAsia="SimSun"/>
          <w:szCs w:val="24"/>
          <w:lang w:val="en-GB" w:eastAsia="zh-CN" w:bidi="hi-IN"/>
        </w:rPr>
        <w:t>report</w:t>
      </w:r>
      <w:r w:rsidRPr="003C7329">
        <w:rPr>
          <w:rFonts w:eastAsia="SimSun"/>
          <w:szCs w:val="24"/>
          <w:lang w:val="en-GB" w:eastAsia="zh-CN" w:bidi="hi-IN"/>
        </w:rPr>
        <w:t xml:space="preserve"> to </w:t>
      </w:r>
      <w:r w:rsidR="00EB093B" w:rsidRPr="003C7329">
        <w:rPr>
          <w:rFonts w:eastAsia="SimSun"/>
          <w:szCs w:val="24"/>
          <w:lang w:val="en-GB" w:eastAsia="zh-CN" w:bidi="hi-IN"/>
        </w:rPr>
        <w:t xml:space="preserve">the GTC </w:t>
      </w:r>
      <w:r w:rsidRPr="003C7329">
        <w:rPr>
          <w:szCs w:val="24"/>
          <w:lang w:val="en-GB"/>
        </w:rPr>
        <w:t xml:space="preserve">through </w:t>
      </w:r>
      <w:r w:rsidR="00812AC5" w:rsidRPr="003C7329">
        <w:rPr>
          <w:szCs w:val="24"/>
          <w:lang w:val="en-GB"/>
        </w:rPr>
        <w:t xml:space="preserve">internal channels in the </w:t>
      </w:r>
      <w:r w:rsidRPr="003C7329">
        <w:rPr>
          <w:szCs w:val="24"/>
          <w:lang w:val="en-GB"/>
        </w:rPr>
        <w:t>following ways:</w:t>
      </w:r>
    </w:p>
    <w:p w14:paraId="2D42817E" w14:textId="5640C6E3"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8.1. com</w:t>
      </w:r>
      <w:r w:rsidR="0019079F">
        <w:rPr>
          <w:szCs w:val="24"/>
          <w:lang w:val="en-GB"/>
        </w:rPr>
        <w:t xml:space="preserve">e </w:t>
      </w:r>
      <w:r w:rsidRPr="003C7329">
        <w:rPr>
          <w:szCs w:val="24"/>
          <w:lang w:val="en-GB"/>
        </w:rPr>
        <w:t xml:space="preserve">directly to the </w:t>
      </w:r>
      <w:r w:rsidR="00E734E3" w:rsidRPr="003C7329">
        <w:rPr>
          <w:szCs w:val="24"/>
          <w:lang w:val="en-GB"/>
        </w:rPr>
        <w:t xml:space="preserve">GTC </w:t>
      </w:r>
      <w:r w:rsidRPr="003C7329">
        <w:rPr>
          <w:szCs w:val="24"/>
          <w:lang w:val="en-GB"/>
        </w:rPr>
        <w:t xml:space="preserve">during its official opening hours to see the </w:t>
      </w:r>
      <w:r w:rsidR="0019079F">
        <w:rPr>
          <w:szCs w:val="24"/>
          <w:lang w:val="en-GB"/>
        </w:rPr>
        <w:t>c</w:t>
      </w:r>
      <w:r w:rsidRPr="003C7329">
        <w:rPr>
          <w:szCs w:val="24"/>
          <w:lang w:val="en-GB"/>
        </w:rPr>
        <w:t xml:space="preserve">ompetent </w:t>
      </w:r>
      <w:proofErr w:type="gramStart"/>
      <w:r w:rsidR="00574F87">
        <w:rPr>
          <w:szCs w:val="24"/>
          <w:lang w:val="en-GB"/>
        </w:rPr>
        <w:t>authority</w:t>
      </w:r>
      <w:r w:rsidRPr="003C7329">
        <w:rPr>
          <w:szCs w:val="24"/>
          <w:lang w:val="en-GB"/>
        </w:rPr>
        <w:t>;</w:t>
      </w:r>
      <w:proofErr w:type="gramEnd"/>
    </w:p>
    <w:p w14:paraId="6B6E9803" w14:textId="3436A85B"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8.2. send a </w:t>
      </w:r>
      <w:r w:rsidR="00FF249F">
        <w:rPr>
          <w:szCs w:val="24"/>
          <w:lang w:val="en-GB"/>
        </w:rPr>
        <w:t>report</w:t>
      </w:r>
      <w:r w:rsidRPr="003C7329">
        <w:rPr>
          <w:szCs w:val="24"/>
          <w:lang w:val="en-GB"/>
        </w:rPr>
        <w:t xml:space="preserve"> to </w:t>
      </w:r>
      <w:r w:rsidR="00E734E3" w:rsidRPr="003C7329">
        <w:rPr>
          <w:szCs w:val="24"/>
          <w:lang w:val="en-GB"/>
        </w:rPr>
        <w:t xml:space="preserve">the GTC </w:t>
      </w:r>
      <w:r w:rsidR="0019079F">
        <w:rPr>
          <w:szCs w:val="24"/>
          <w:lang w:val="en-GB"/>
        </w:rPr>
        <w:t>by</w:t>
      </w:r>
      <w:r w:rsidRPr="003C7329">
        <w:rPr>
          <w:szCs w:val="24"/>
          <w:lang w:val="en-GB"/>
        </w:rPr>
        <w:t xml:space="preserve"> </w:t>
      </w:r>
      <w:r w:rsidR="0019079F">
        <w:rPr>
          <w:szCs w:val="24"/>
          <w:lang w:val="en-GB"/>
        </w:rPr>
        <w:t xml:space="preserve">e-mail </w:t>
      </w:r>
      <w:proofErr w:type="spellStart"/>
      <w:proofErr w:type="gramStart"/>
      <w:r w:rsidRPr="003C7329">
        <w:rPr>
          <w:szCs w:val="24"/>
          <w:lang w:val="en-GB"/>
        </w:rPr>
        <w:t>pranesk@gamtc.lt</w:t>
      </w:r>
      <w:proofErr w:type="spellEnd"/>
      <w:r w:rsidRPr="003C7329">
        <w:rPr>
          <w:szCs w:val="24"/>
          <w:lang w:val="en-GB"/>
        </w:rPr>
        <w:t>;</w:t>
      </w:r>
      <w:proofErr w:type="gramEnd"/>
    </w:p>
    <w:p w14:paraId="0CCA91BF" w14:textId="455D41A7"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8.3. send </w:t>
      </w:r>
      <w:r w:rsidR="0019079F">
        <w:rPr>
          <w:szCs w:val="24"/>
          <w:lang w:val="en-GB"/>
        </w:rPr>
        <w:t>a</w:t>
      </w:r>
      <w:r w:rsidRPr="003C7329">
        <w:rPr>
          <w:szCs w:val="24"/>
          <w:lang w:val="en-GB"/>
        </w:rPr>
        <w:t xml:space="preserve"> signed </w:t>
      </w:r>
      <w:r w:rsidR="00FF249F">
        <w:rPr>
          <w:szCs w:val="24"/>
          <w:lang w:val="en-GB"/>
        </w:rPr>
        <w:t>report</w:t>
      </w:r>
      <w:r w:rsidRPr="003C7329">
        <w:rPr>
          <w:szCs w:val="24"/>
          <w:lang w:val="en-GB"/>
        </w:rPr>
        <w:t xml:space="preserve"> by post to </w:t>
      </w:r>
      <w:r w:rsidR="00E734E3" w:rsidRPr="003C7329">
        <w:rPr>
          <w:szCs w:val="24"/>
          <w:lang w:val="en-GB"/>
        </w:rPr>
        <w:t xml:space="preserve">GTC </w:t>
      </w:r>
      <w:r w:rsidRPr="003C7329">
        <w:rPr>
          <w:szCs w:val="24"/>
          <w:lang w:val="en-GB"/>
        </w:rPr>
        <w:t xml:space="preserve">at </w:t>
      </w:r>
      <w:r w:rsidR="0019079F">
        <w:rPr>
          <w:szCs w:val="24"/>
          <w:lang w:val="en-GB"/>
        </w:rPr>
        <w:t xml:space="preserve">the address </w:t>
      </w:r>
      <w:proofErr w:type="spellStart"/>
      <w:r w:rsidR="00E734E3" w:rsidRPr="003C7329">
        <w:rPr>
          <w:szCs w:val="24"/>
          <w:lang w:val="en-GB"/>
        </w:rPr>
        <w:t>Akademijos</w:t>
      </w:r>
      <w:proofErr w:type="spellEnd"/>
      <w:r w:rsidR="00E734E3" w:rsidRPr="003C7329">
        <w:rPr>
          <w:szCs w:val="24"/>
          <w:lang w:val="en-GB"/>
        </w:rPr>
        <w:t xml:space="preserve"> </w:t>
      </w:r>
      <w:r w:rsidR="0019079F">
        <w:rPr>
          <w:szCs w:val="24"/>
          <w:lang w:val="en-GB"/>
        </w:rPr>
        <w:t>St</w:t>
      </w:r>
      <w:r w:rsidR="00E734E3" w:rsidRPr="003C7329">
        <w:rPr>
          <w:szCs w:val="24"/>
          <w:lang w:val="en-GB"/>
        </w:rPr>
        <w:t xml:space="preserve">. </w:t>
      </w:r>
      <w:r w:rsidRPr="003C7329">
        <w:rPr>
          <w:szCs w:val="24"/>
          <w:shd w:val="clear" w:color="auto" w:fill="FFFFFF"/>
          <w:lang w:val="en-GB"/>
        </w:rPr>
        <w:t xml:space="preserve">2, </w:t>
      </w:r>
      <w:r w:rsidR="00E734E3" w:rsidRPr="003C7329">
        <w:rPr>
          <w:szCs w:val="24"/>
          <w:shd w:val="clear" w:color="auto" w:fill="FFFFFF"/>
          <w:lang w:val="en-GB"/>
        </w:rPr>
        <w:t xml:space="preserve">LT-08412 </w:t>
      </w:r>
      <w:r w:rsidRPr="003C7329">
        <w:rPr>
          <w:szCs w:val="24"/>
          <w:shd w:val="clear" w:color="auto" w:fill="FFFFFF"/>
          <w:lang w:val="en-GB"/>
        </w:rPr>
        <w:t>Vilnius</w:t>
      </w:r>
      <w:r w:rsidRPr="003C7329">
        <w:rPr>
          <w:szCs w:val="24"/>
          <w:lang w:val="en-GB"/>
        </w:rPr>
        <w:t xml:space="preserve">. When sending the </w:t>
      </w:r>
      <w:r w:rsidR="00FF249F">
        <w:rPr>
          <w:szCs w:val="24"/>
          <w:lang w:val="en-GB"/>
        </w:rPr>
        <w:t>report</w:t>
      </w:r>
      <w:r w:rsidRPr="003C7329">
        <w:rPr>
          <w:szCs w:val="24"/>
          <w:lang w:val="en-GB"/>
        </w:rPr>
        <w:t xml:space="preserve"> by post, the envelope must be marked "To the </w:t>
      </w:r>
      <w:r w:rsidR="0019079F">
        <w:rPr>
          <w:szCs w:val="24"/>
          <w:lang w:val="en-GB"/>
        </w:rPr>
        <w:t>c</w:t>
      </w:r>
      <w:r w:rsidRPr="003C7329">
        <w:rPr>
          <w:szCs w:val="24"/>
          <w:lang w:val="en-GB"/>
        </w:rPr>
        <w:t xml:space="preserve">ompetent </w:t>
      </w:r>
      <w:r w:rsidR="00574F87">
        <w:rPr>
          <w:szCs w:val="24"/>
          <w:lang w:val="en-GB"/>
        </w:rPr>
        <w:t>authority</w:t>
      </w:r>
      <w:r w:rsidRPr="003C7329">
        <w:rPr>
          <w:szCs w:val="24"/>
          <w:lang w:val="en-GB"/>
        </w:rPr>
        <w:t xml:space="preserve"> in person" after the name of </w:t>
      </w:r>
      <w:r w:rsidR="00E734E3" w:rsidRPr="003C7329">
        <w:rPr>
          <w:szCs w:val="24"/>
          <w:lang w:val="en-GB"/>
        </w:rPr>
        <w:t>the GTC</w:t>
      </w:r>
      <w:r w:rsidRPr="003C7329">
        <w:rPr>
          <w:szCs w:val="24"/>
          <w:lang w:val="en-GB"/>
        </w:rPr>
        <w:t>.</w:t>
      </w:r>
    </w:p>
    <w:p w14:paraId="5245FA2B" w14:textId="65D63035" w:rsidR="000B412B" w:rsidRPr="003C7329" w:rsidRDefault="0069694C">
      <w:pPr>
        <w:tabs>
          <w:tab w:val="center" w:pos="-7800"/>
          <w:tab w:val="left" w:pos="852"/>
          <w:tab w:val="left" w:pos="6237"/>
          <w:tab w:val="right" w:pos="8306"/>
        </w:tabs>
        <w:ind w:firstLine="851"/>
        <w:jc w:val="both"/>
        <w:rPr>
          <w:szCs w:val="24"/>
          <w:lang w:val="en-GB"/>
        </w:rPr>
      </w:pPr>
      <w:r w:rsidRPr="003C7329">
        <w:rPr>
          <w:szCs w:val="24"/>
          <w:lang w:val="en-GB"/>
        </w:rPr>
        <w:t xml:space="preserve">9. The data of the person submitting the </w:t>
      </w:r>
      <w:r w:rsidR="00FF249F">
        <w:rPr>
          <w:szCs w:val="24"/>
          <w:lang w:val="en-GB"/>
        </w:rPr>
        <w:t>report</w:t>
      </w:r>
      <w:r w:rsidRPr="003C7329">
        <w:rPr>
          <w:szCs w:val="24"/>
          <w:lang w:val="en-GB"/>
        </w:rPr>
        <w:t xml:space="preserve"> shall be processed in accordance with the procedure laid down in Regulation (EU) 2016/679 of the European Parliament and of the Council of 27 April 2016 on the protection of natural persons with regard to the processing of personal data and on the free movement of such data, repealing Directive 95/46/EC, and other legal acts governing the processing of personal data. The personal data requested in the </w:t>
      </w:r>
      <w:r w:rsidR="00FF249F">
        <w:rPr>
          <w:szCs w:val="24"/>
          <w:lang w:val="en-GB"/>
        </w:rPr>
        <w:t>report</w:t>
      </w:r>
      <w:r w:rsidRPr="003C7329">
        <w:rPr>
          <w:szCs w:val="24"/>
          <w:lang w:val="en-GB"/>
        </w:rPr>
        <w:t xml:space="preserve"> form are necessary for the identification of the person </w:t>
      </w:r>
      <w:r w:rsidR="00B40C70" w:rsidRPr="003C7329">
        <w:rPr>
          <w:szCs w:val="24"/>
          <w:lang w:val="en-GB"/>
        </w:rPr>
        <w:t xml:space="preserve">for the purpose of </w:t>
      </w:r>
      <w:r w:rsidRPr="003C7329">
        <w:rPr>
          <w:szCs w:val="24"/>
          <w:lang w:val="en-GB"/>
        </w:rPr>
        <w:t xml:space="preserve">deciding whether to grant him/her whistleblower status and shall be </w:t>
      </w:r>
      <w:r w:rsidRPr="003C7329">
        <w:rPr>
          <w:color w:val="000000"/>
          <w:lang w:val="en-GB"/>
        </w:rPr>
        <w:t>kept for a period of three years from the date of receipt</w:t>
      </w:r>
      <w:r w:rsidRPr="003C7329">
        <w:rPr>
          <w:szCs w:val="24"/>
          <w:lang w:val="en-GB"/>
        </w:rPr>
        <w:t>.</w:t>
      </w:r>
    </w:p>
    <w:p w14:paraId="619B1CC9" w14:textId="265DA950" w:rsidR="000B412B" w:rsidRPr="003C7329" w:rsidRDefault="0069694C">
      <w:pPr>
        <w:widowControl w:val="0"/>
        <w:tabs>
          <w:tab w:val="left" w:pos="0"/>
          <w:tab w:val="left" w:pos="852"/>
          <w:tab w:val="left" w:pos="1134"/>
        </w:tabs>
        <w:suppressAutoHyphens/>
        <w:ind w:firstLine="851"/>
        <w:jc w:val="both"/>
        <w:rPr>
          <w:szCs w:val="24"/>
          <w:lang w:val="en-GB"/>
        </w:rPr>
      </w:pPr>
      <w:r w:rsidRPr="003C7329">
        <w:rPr>
          <w:color w:val="000000"/>
          <w:szCs w:val="24"/>
          <w:lang w:val="en-GB"/>
        </w:rPr>
        <w:t xml:space="preserve">10. </w:t>
      </w:r>
      <w:r w:rsidR="00FF249F">
        <w:rPr>
          <w:szCs w:val="24"/>
          <w:lang w:val="en-GB"/>
        </w:rPr>
        <w:t>Reports</w:t>
      </w:r>
      <w:r w:rsidRPr="003C7329">
        <w:rPr>
          <w:szCs w:val="24"/>
          <w:lang w:val="en-GB"/>
        </w:rPr>
        <w:t xml:space="preserve"> shall be received and recorded in the Register of </w:t>
      </w:r>
      <w:r w:rsidR="00FF249F">
        <w:rPr>
          <w:szCs w:val="24"/>
          <w:bdr w:val="none" w:sz="0" w:space="0" w:color="auto" w:frame="1"/>
          <w:shd w:val="clear" w:color="auto" w:fill="FFFFFF"/>
          <w:lang w:val="en-GB"/>
        </w:rPr>
        <w:t>Reports</w:t>
      </w:r>
      <w:r w:rsidRPr="003C7329">
        <w:rPr>
          <w:szCs w:val="24"/>
          <w:bdr w:val="none" w:sz="0" w:space="0" w:color="auto" w:frame="1"/>
          <w:shd w:val="clear" w:color="auto" w:fill="FFFFFF"/>
          <w:lang w:val="en-GB"/>
        </w:rPr>
        <w:t xml:space="preserve"> of Infringements received through the </w:t>
      </w:r>
      <w:r w:rsidR="00162B79" w:rsidRPr="003C7329">
        <w:rPr>
          <w:szCs w:val="24"/>
          <w:bdr w:val="none" w:sz="0" w:space="0" w:color="auto" w:frame="1"/>
          <w:shd w:val="clear" w:color="auto" w:fill="FFFFFF"/>
          <w:lang w:val="en-GB"/>
        </w:rPr>
        <w:t>GTC'</w:t>
      </w:r>
      <w:r w:rsidRPr="003C7329">
        <w:rPr>
          <w:szCs w:val="24"/>
          <w:bdr w:val="none" w:sz="0" w:space="0" w:color="auto" w:frame="1"/>
          <w:shd w:val="clear" w:color="auto" w:fill="FFFFFF"/>
          <w:lang w:val="en-GB"/>
        </w:rPr>
        <w:t xml:space="preserve">s </w:t>
      </w:r>
      <w:r w:rsidR="00812AC5" w:rsidRPr="003C7329">
        <w:rPr>
          <w:szCs w:val="24"/>
          <w:bdr w:val="none" w:sz="0" w:space="0" w:color="auto" w:frame="1"/>
          <w:shd w:val="clear" w:color="auto" w:fill="FFFFFF"/>
          <w:lang w:val="en-GB"/>
        </w:rPr>
        <w:t xml:space="preserve">internal channels </w:t>
      </w:r>
      <w:r w:rsidRPr="003C7329">
        <w:rPr>
          <w:szCs w:val="24"/>
          <w:bdr w:val="none" w:sz="0" w:space="0" w:color="auto" w:frame="1"/>
          <w:shd w:val="clear" w:color="auto" w:fill="FFFFFF"/>
          <w:lang w:val="en-GB"/>
        </w:rPr>
        <w:t xml:space="preserve">by </w:t>
      </w:r>
      <w:r w:rsidRPr="003C7329">
        <w:rPr>
          <w:szCs w:val="24"/>
          <w:lang w:val="en-GB"/>
        </w:rPr>
        <w:t xml:space="preserve">the competent </w:t>
      </w:r>
      <w:r w:rsidR="00574F87">
        <w:rPr>
          <w:szCs w:val="24"/>
          <w:lang w:val="en-GB"/>
        </w:rPr>
        <w:t>authority</w:t>
      </w:r>
      <w:r w:rsidRPr="003C7329">
        <w:rPr>
          <w:szCs w:val="24"/>
          <w:lang w:val="en-GB"/>
        </w:rPr>
        <w:t xml:space="preserve"> which administers </w:t>
      </w:r>
      <w:r w:rsidR="00E734E3" w:rsidRPr="003C7329">
        <w:rPr>
          <w:szCs w:val="24"/>
          <w:lang w:val="en-GB"/>
        </w:rPr>
        <w:t xml:space="preserve">the GTC's </w:t>
      </w:r>
      <w:r w:rsidR="00812AC5" w:rsidRPr="003C7329">
        <w:rPr>
          <w:szCs w:val="24"/>
          <w:lang w:val="en-GB"/>
        </w:rPr>
        <w:t xml:space="preserve">internal channels </w:t>
      </w:r>
      <w:r w:rsidRPr="003C7329">
        <w:rPr>
          <w:szCs w:val="24"/>
          <w:lang w:val="en-GB"/>
        </w:rPr>
        <w:t xml:space="preserve">and is responsible for the enforcement of the requirements of the Law. The competent </w:t>
      </w:r>
      <w:r w:rsidR="00574F87">
        <w:rPr>
          <w:szCs w:val="24"/>
          <w:lang w:val="en-GB"/>
        </w:rPr>
        <w:t>authority</w:t>
      </w:r>
      <w:r w:rsidR="00E734E3" w:rsidRPr="003C7329">
        <w:rPr>
          <w:szCs w:val="24"/>
          <w:lang w:val="en-GB"/>
        </w:rPr>
        <w:t xml:space="preserve"> shall submit the </w:t>
      </w:r>
      <w:r w:rsidR="00FF249F">
        <w:rPr>
          <w:szCs w:val="24"/>
          <w:lang w:val="en-GB"/>
        </w:rPr>
        <w:t>report</w:t>
      </w:r>
      <w:r w:rsidR="00E734E3" w:rsidRPr="003C7329">
        <w:rPr>
          <w:szCs w:val="24"/>
          <w:lang w:val="en-GB"/>
        </w:rPr>
        <w:t xml:space="preserve"> received to the Director of the GTC</w:t>
      </w:r>
      <w:r w:rsidRPr="003C7329">
        <w:rPr>
          <w:szCs w:val="24"/>
          <w:lang w:val="en-GB"/>
        </w:rPr>
        <w:t xml:space="preserve">, who shall decide </w:t>
      </w:r>
      <w:proofErr w:type="gramStart"/>
      <w:r w:rsidRPr="003C7329">
        <w:rPr>
          <w:szCs w:val="24"/>
          <w:lang w:val="en-GB"/>
        </w:rPr>
        <w:t>whether or not</w:t>
      </w:r>
      <w:proofErr w:type="gramEnd"/>
      <w:r w:rsidRPr="003C7329">
        <w:rPr>
          <w:szCs w:val="24"/>
          <w:lang w:val="en-GB"/>
        </w:rPr>
        <w:t xml:space="preserve"> to deal with the </w:t>
      </w:r>
      <w:r w:rsidR="00FF249F">
        <w:rPr>
          <w:szCs w:val="24"/>
          <w:lang w:val="en-GB"/>
        </w:rPr>
        <w:t>report</w:t>
      </w:r>
      <w:r w:rsidRPr="003C7329">
        <w:rPr>
          <w:szCs w:val="24"/>
          <w:lang w:val="en-GB"/>
        </w:rPr>
        <w:t xml:space="preserve"> submitted through </w:t>
      </w:r>
      <w:r w:rsidR="00812AC5" w:rsidRPr="003C7329">
        <w:rPr>
          <w:szCs w:val="24"/>
          <w:lang w:val="en-GB"/>
        </w:rPr>
        <w:t>internal channels</w:t>
      </w:r>
      <w:r w:rsidRPr="003C7329">
        <w:rPr>
          <w:szCs w:val="24"/>
          <w:lang w:val="en-GB"/>
        </w:rPr>
        <w:t xml:space="preserve">. Following the decision to process the </w:t>
      </w:r>
      <w:r w:rsidR="00FF249F">
        <w:rPr>
          <w:szCs w:val="24"/>
          <w:lang w:val="en-GB"/>
        </w:rPr>
        <w:t>report</w:t>
      </w:r>
      <w:r w:rsidRPr="003C7329">
        <w:rPr>
          <w:szCs w:val="24"/>
          <w:lang w:val="en-GB"/>
        </w:rPr>
        <w:t xml:space="preserve">, </w:t>
      </w:r>
      <w:r w:rsidR="00E734E3" w:rsidRPr="003C7329">
        <w:rPr>
          <w:szCs w:val="24"/>
          <w:lang w:val="en-GB"/>
        </w:rPr>
        <w:t xml:space="preserve">the Director of the GTC </w:t>
      </w:r>
      <w:r w:rsidRPr="003C7329">
        <w:rPr>
          <w:szCs w:val="24"/>
          <w:lang w:val="en-GB"/>
        </w:rPr>
        <w:t xml:space="preserve">shall create a task </w:t>
      </w:r>
      <w:r w:rsidR="00C138CE">
        <w:rPr>
          <w:szCs w:val="24"/>
          <w:lang w:val="en-GB"/>
        </w:rPr>
        <w:t xml:space="preserve">and </w:t>
      </w:r>
      <w:r w:rsidRPr="003C7329">
        <w:rPr>
          <w:szCs w:val="24"/>
          <w:lang w:val="en-GB"/>
        </w:rPr>
        <w:t>record a resolution on the execution of the task</w:t>
      </w:r>
      <w:r w:rsidR="00B40C70" w:rsidRPr="003C7329">
        <w:rPr>
          <w:szCs w:val="24"/>
          <w:lang w:val="en-GB"/>
        </w:rPr>
        <w:t xml:space="preserve">, </w:t>
      </w:r>
      <w:r w:rsidRPr="003C7329">
        <w:rPr>
          <w:szCs w:val="24"/>
          <w:lang w:val="en-GB"/>
        </w:rPr>
        <w:t xml:space="preserve">indicating the responsible executor and executors. </w:t>
      </w:r>
    </w:p>
    <w:p w14:paraId="16AC2AB5" w14:textId="69A55FEF" w:rsidR="000B412B" w:rsidRPr="003C7329" w:rsidRDefault="0069694C">
      <w:pPr>
        <w:widowControl w:val="0"/>
        <w:tabs>
          <w:tab w:val="left" w:pos="0"/>
          <w:tab w:val="left" w:pos="852"/>
          <w:tab w:val="left" w:pos="1134"/>
        </w:tabs>
        <w:suppressAutoHyphens/>
        <w:ind w:firstLine="851"/>
        <w:jc w:val="both"/>
        <w:rPr>
          <w:color w:val="000000"/>
          <w:szCs w:val="24"/>
          <w:lang w:val="en-GB"/>
        </w:rPr>
      </w:pPr>
      <w:r w:rsidRPr="003C7329">
        <w:rPr>
          <w:color w:val="000000"/>
          <w:szCs w:val="24"/>
          <w:lang w:val="en-GB"/>
        </w:rPr>
        <w:t xml:space="preserve">11. If an infringement </w:t>
      </w:r>
      <w:r w:rsidR="00FF249F">
        <w:rPr>
          <w:color w:val="000000"/>
          <w:szCs w:val="24"/>
          <w:lang w:val="en-GB"/>
        </w:rPr>
        <w:t>report</w:t>
      </w:r>
      <w:r w:rsidRPr="003C7329">
        <w:rPr>
          <w:color w:val="000000"/>
          <w:szCs w:val="24"/>
          <w:lang w:val="en-GB"/>
        </w:rPr>
        <w:t xml:space="preserve"> complying with the requirements </w:t>
      </w:r>
      <w:r w:rsidRPr="003C7329">
        <w:rPr>
          <w:szCs w:val="24"/>
          <w:lang w:val="en-GB"/>
        </w:rPr>
        <w:t xml:space="preserve">of the </w:t>
      </w:r>
      <w:r w:rsidR="00C138CE">
        <w:rPr>
          <w:szCs w:val="24"/>
          <w:lang w:val="en-GB"/>
        </w:rPr>
        <w:t>Law</w:t>
      </w:r>
      <w:r w:rsidRPr="003C7329">
        <w:rPr>
          <w:szCs w:val="24"/>
          <w:lang w:val="en-GB"/>
        </w:rPr>
        <w:t xml:space="preserve"> </w:t>
      </w:r>
      <w:r w:rsidRPr="003C7329">
        <w:rPr>
          <w:color w:val="000000"/>
          <w:szCs w:val="24"/>
          <w:lang w:val="en-GB"/>
        </w:rPr>
        <w:t xml:space="preserve">is received by </w:t>
      </w:r>
      <w:r w:rsidR="00E734E3" w:rsidRPr="003C7329">
        <w:rPr>
          <w:color w:val="000000"/>
          <w:szCs w:val="24"/>
          <w:lang w:val="en-GB"/>
        </w:rPr>
        <w:t xml:space="preserve">the GTC at an </w:t>
      </w:r>
      <w:r w:rsidRPr="003C7329">
        <w:rPr>
          <w:color w:val="000000"/>
          <w:szCs w:val="24"/>
          <w:lang w:val="en-GB"/>
        </w:rPr>
        <w:t xml:space="preserve">e-mail address other than the one specified in sub-paragraph 8.2 of the </w:t>
      </w:r>
      <w:r w:rsidR="00C138CE">
        <w:rPr>
          <w:color w:val="000000"/>
          <w:szCs w:val="24"/>
          <w:lang w:val="en-GB"/>
        </w:rPr>
        <w:t>Description</w:t>
      </w:r>
      <w:r w:rsidRPr="003C7329">
        <w:rPr>
          <w:color w:val="000000"/>
          <w:szCs w:val="24"/>
          <w:lang w:val="en-GB"/>
        </w:rPr>
        <w:t xml:space="preserve"> or by post, it shall not be registered and shall be immediately forwarded to the e-mail address specified in sub-paragraph 8.2 of the </w:t>
      </w:r>
      <w:r w:rsidR="00C138CE">
        <w:rPr>
          <w:color w:val="000000"/>
          <w:szCs w:val="24"/>
          <w:lang w:val="en-GB"/>
        </w:rPr>
        <w:t>Description</w:t>
      </w:r>
      <w:r w:rsidRPr="003C7329">
        <w:rPr>
          <w:color w:val="000000"/>
          <w:szCs w:val="24"/>
          <w:lang w:val="en-GB"/>
        </w:rPr>
        <w:t xml:space="preserve"> or forwarded to the competent </w:t>
      </w:r>
      <w:r w:rsidR="00574F87">
        <w:rPr>
          <w:color w:val="000000"/>
          <w:szCs w:val="24"/>
          <w:lang w:val="en-GB"/>
        </w:rPr>
        <w:t>authority</w:t>
      </w:r>
      <w:r w:rsidRPr="003C7329">
        <w:rPr>
          <w:color w:val="000000"/>
          <w:szCs w:val="24"/>
          <w:lang w:val="en-GB"/>
        </w:rPr>
        <w:t>, without disclosing the information received to third parties. Information received and/or forwarded to any other e-mail address shall be deleted immediately</w:t>
      </w:r>
      <w:r w:rsidRPr="003C7329">
        <w:rPr>
          <w:rFonts w:eastAsia="Calibri"/>
          <w:lang w:val="en-GB"/>
        </w:rPr>
        <w:t xml:space="preserve">. </w:t>
      </w:r>
    </w:p>
    <w:p w14:paraId="65EF1381" w14:textId="67C75D70" w:rsidR="000B412B" w:rsidRPr="003C7329" w:rsidRDefault="0069694C">
      <w:pPr>
        <w:widowControl w:val="0"/>
        <w:tabs>
          <w:tab w:val="left" w:pos="0"/>
          <w:tab w:val="left" w:pos="852"/>
          <w:tab w:val="left" w:pos="1134"/>
        </w:tabs>
        <w:suppressAutoHyphens/>
        <w:ind w:firstLine="851"/>
        <w:jc w:val="both"/>
        <w:rPr>
          <w:szCs w:val="24"/>
          <w:lang w:val="en-GB"/>
        </w:rPr>
      </w:pPr>
      <w:r w:rsidRPr="003C7329">
        <w:rPr>
          <w:color w:val="000000"/>
          <w:szCs w:val="24"/>
          <w:lang w:val="en-GB"/>
        </w:rPr>
        <w:t>12</w:t>
      </w:r>
      <w:r w:rsidRPr="00F1300C">
        <w:rPr>
          <w:color w:val="000000"/>
          <w:szCs w:val="24"/>
          <w:lang w:val="en-GB"/>
        </w:rPr>
        <w:t xml:space="preserve">. The competent </w:t>
      </w:r>
      <w:r w:rsidR="00574F87">
        <w:rPr>
          <w:color w:val="000000"/>
          <w:szCs w:val="24"/>
          <w:lang w:val="en-GB"/>
        </w:rPr>
        <w:t>authority</w:t>
      </w:r>
      <w:r w:rsidRPr="00F1300C">
        <w:rPr>
          <w:color w:val="000000"/>
          <w:szCs w:val="24"/>
          <w:lang w:val="en-GB"/>
        </w:rPr>
        <w:t xml:space="preserve"> or another </w:t>
      </w:r>
      <w:r w:rsidR="00E734E3" w:rsidRPr="00F1300C">
        <w:rPr>
          <w:color w:val="000000"/>
          <w:szCs w:val="24"/>
          <w:lang w:val="en-GB"/>
        </w:rPr>
        <w:t>GTC</w:t>
      </w:r>
      <w:r w:rsidR="00E734E3" w:rsidRPr="003C7329">
        <w:rPr>
          <w:color w:val="000000"/>
          <w:szCs w:val="24"/>
          <w:lang w:val="en-GB"/>
        </w:rPr>
        <w:t xml:space="preserve"> </w:t>
      </w:r>
      <w:r w:rsidRPr="003C7329">
        <w:rPr>
          <w:color w:val="000000"/>
          <w:szCs w:val="24"/>
          <w:lang w:val="en-GB"/>
        </w:rPr>
        <w:t xml:space="preserve">staff member </w:t>
      </w:r>
      <w:r w:rsidR="00F1300C">
        <w:rPr>
          <w:color w:val="000000"/>
          <w:szCs w:val="24"/>
          <w:lang w:val="en-GB"/>
        </w:rPr>
        <w:t>with due competence</w:t>
      </w:r>
      <w:r w:rsidRPr="003C7329">
        <w:rPr>
          <w:color w:val="000000"/>
          <w:szCs w:val="24"/>
          <w:lang w:val="en-GB"/>
        </w:rPr>
        <w:t xml:space="preserve"> shall be designated as the responsible </w:t>
      </w:r>
      <w:r w:rsidR="00F1300C">
        <w:rPr>
          <w:color w:val="000000"/>
          <w:szCs w:val="24"/>
          <w:lang w:val="en-GB"/>
        </w:rPr>
        <w:t>executor</w:t>
      </w:r>
      <w:r w:rsidRPr="003C7329">
        <w:rPr>
          <w:color w:val="000000"/>
          <w:szCs w:val="24"/>
          <w:lang w:val="en-GB"/>
        </w:rPr>
        <w:t xml:space="preserve"> for the handling of </w:t>
      </w:r>
      <w:r w:rsidR="00FF249F">
        <w:rPr>
          <w:color w:val="000000"/>
          <w:szCs w:val="24"/>
          <w:lang w:val="en-GB"/>
        </w:rPr>
        <w:t>reports</w:t>
      </w:r>
      <w:r w:rsidRPr="003C7329">
        <w:rPr>
          <w:color w:val="000000"/>
          <w:szCs w:val="24"/>
          <w:lang w:val="en-GB"/>
        </w:rPr>
        <w:t xml:space="preserve"> of irregularities complying with the provisions of this </w:t>
      </w:r>
      <w:r w:rsidR="00F1300C">
        <w:rPr>
          <w:color w:val="000000"/>
          <w:szCs w:val="24"/>
          <w:lang w:val="en-GB"/>
        </w:rPr>
        <w:t>Description</w:t>
      </w:r>
      <w:r w:rsidRPr="003C7329">
        <w:rPr>
          <w:color w:val="000000"/>
          <w:szCs w:val="24"/>
          <w:lang w:val="en-GB"/>
        </w:rPr>
        <w:t xml:space="preserve">. The </w:t>
      </w:r>
      <w:r w:rsidRPr="003C7329">
        <w:rPr>
          <w:szCs w:val="24"/>
          <w:lang w:val="en-GB"/>
        </w:rPr>
        <w:t xml:space="preserve">responsible </w:t>
      </w:r>
      <w:r w:rsidR="00F1300C">
        <w:rPr>
          <w:szCs w:val="24"/>
          <w:lang w:val="en-GB"/>
        </w:rPr>
        <w:t>executor</w:t>
      </w:r>
      <w:r w:rsidRPr="003C7329">
        <w:rPr>
          <w:szCs w:val="24"/>
          <w:lang w:val="en-GB"/>
        </w:rPr>
        <w:t xml:space="preserve"> and </w:t>
      </w:r>
      <w:r w:rsidR="00F1300C">
        <w:rPr>
          <w:szCs w:val="24"/>
          <w:lang w:val="en-GB"/>
        </w:rPr>
        <w:t>executors</w:t>
      </w:r>
      <w:r w:rsidRPr="003C7329">
        <w:rPr>
          <w:szCs w:val="24"/>
          <w:lang w:val="en-GB"/>
        </w:rPr>
        <w:t xml:space="preserve"> shall comply with the provisions </w:t>
      </w:r>
      <w:r w:rsidRPr="003C7329">
        <w:rPr>
          <w:color w:val="000000"/>
          <w:szCs w:val="24"/>
          <w:lang w:val="en-GB"/>
        </w:rPr>
        <w:t xml:space="preserve">of the Law and the </w:t>
      </w:r>
      <w:r w:rsidR="00F1300C">
        <w:rPr>
          <w:color w:val="000000"/>
          <w:szCs w:val="24"/>
          <w:lang w:val="en-GB"/>
        </w:rPr>
        <w:t>Description</w:t>
      </w:r>
      <w:r w:rsidRPr="003C7329">
        <w:rPr>
          <w:szCs w:val="24"/>
          <w:lang w:val="en-GB"/>
        </w:rPr>
        <w:t>.</w:t>
      </w:r>
    </w:p>
    <w:p w14:paraId="1FCC2D15" w14:textId="38264251" w:rsidR="000B412B" w:rsidRPr="003C7329" w:rsidRDefault="0069694C">
      <w:pPr>
        <w:widowControl w:val="0"/>
        <w:tabs>
          <w:tab w:val="left" w:pos="0"/>
          <w:tab w:val="left" w:pos="852"/>
          <w:tab w:val="left" w:pos="1134"/>
        </w:tabs>
        <w:suppressAutoHyphens/>
        <w:ind w:firstLine="851"/>
        <w:jc w:val="both"/>
        <w:rPr>
          <w:color w:val="000000"/>
          <w:szCs w:val="24"/>
          <w:lang w:val="en-GB"/>
        </w:rPr>
      </w:pPr>
      <w:r w:rsidRPr="003C7329">
        <w:rPr>
          <w:color w:val="000000"/>
          <w:szCs w:val="24"/>
          <w:lang w:val="en-GB"/>
        </w:rPr>
        <w:t xml:space="preserve">13. The letters to be sent in connection with the processing of </w:t>
      </w:r>
      <w:r w:rsidR="00FF249F">
        <w:rPr>
          <w:color w:val="000000"/>
          <w:szCs w:val="24"/>
          <w:lang w:val="en-GB"/>
        </w:rPr>
        <w:t>reports</w:t>
      </w:r>
      <w:r w:rsidRPr="003C7329">
        <w:rPr>
          <w:color w:val="000000"/>
          <w:szCs w:val="24"/>
          <w:lang w:val="en-GB"/>
        </w:rPr>
        <w:t xml:space="preserve"> subject to the requirements of the </w:t>
      </w:r>
      <w:r w:rsidR="00F1300C">
        <w:rPr>
          <w:color w:val="000000"/>
          <w:szCs w:val="24"/>
          <w:lang w:val="en-GB"/>
        </w:rPr>
        <w:t>Law</w:t>
      </w:r>
      <w:r w:rsidRPr="003C7329">
        <w:rPr>
          <w:color w:val="000000"/>
          <w:szCs w:val="24"/>
          <w:lang w:val="en-GB"/>
        </w:rPr>
        <w:t xml:space="preserve"> and this </w:t>
      </w:r>
      <w:r w:rsidR="00F1300C">
        <w:rPr>
          <w:color w:val="000000"/>
          <w:szCs w:val="24"/>
          <w:lang w:val="en-GB"/>
        </w:rPr>
        <w:t>Description</w:t>
      </w:r>
      <w:r w:rsidRPr="003C7329">
        <w:rPr>
          <w:color w:val="000000"/>
          <w:szCs w:val="24"/>
          <w:lang w:val="en-GB"/>
        </w:rPr>
        <w:t xml:space="preserve"> shall be drafted by the responsible</w:t>
      </w:r>
      <w:r w:rsidR="00F1300C">
        <w:rPr>
          <w:color w:val="000000"/>
          <w:szCs w:val="24"/>
          <w:lang w:val="en-GB"/>
        </w:rPr>
        <w:t xml:space="preserve"> executor of the </w:t>
      </w:r>
      <w:proofErr w:type="spellStart"/>
      <w:r w:rsidR="00F1300C">
        <w:rPr>
          <w:color w:val="000000"/>
          <w:szCs w:val="24"/>
          <w:lang w:val="en-GB"/>
        </w:rPr>
        <w:t>btask</w:t>
      </w:r>
      <w:proofErr w:type="spellEnd"/>
      <w:r w:rsidR="00162B79" w:rsidRPr="003C7329">
        <w:rPr>
          <w:color w:val="000000"/>
          <w:szCs w:val="24"/>
          <w:lang w:val="en-GB"/>
        </w:rPr>
        <w:t xml:space="preserve">. The </w:t>
      </w:r>
      <w:r w:rsidRPr="003C7329">
        <w:rPr>
          <w:szCs w:val="24"/>
          <w:lang w:val="en-GB"/>
        </w:rPr>
        <w:t xml:space="preserve">letters sent shall be registered in the Register of </w:t>
      </w:r>
      <w:r w:rsidR="00FF249F">
        <w:rPr>
          <w:szCs w:val="24"/>
          <w:bdr w:val="none" w:sz="0" w:space="0" w:color="auto" w:frame="1"/>
          <w:shd w:val="clear" w:color="auto" w:fill="FFFFFF"/>
          <w:lang w:val="en-GB"/>
        </w:rPr>
        <w:t>Reports</w:t>
      </w:r>
      <w:r w:rsidRPr="003C7329">
        <w:rPr>
          <w:szCs w:val="24"/>
          <w:bdr w:val="none" w:sz="0" w:space="0" w:color="auto" w:frame="1"/>
          <w:shd w:val="clear" w:color="auto" w:fill="FFFFFF"/>
          <w:lang w:val="en-GB"/>
        </w:rPr>
        <w:t xml:space="preserve"> of Infringements received through </w:t>
      </w:r>
      <w:r w:rsidR="0050249F" w:rsidRPr="003C7329">
        <w:rPr>
          <w:szCs w:val="24"/>
          <w:bdr w:val="none" w:sz="0" w:space="0" w:color="auto" w:frame="1"/>
          <w:shd w:val="clear" w:color="auto" w:fill="FFFFFF"/>
          <w:lang w:val="en-GB"/>
        </w:rPr>
        <w:t xml:space="preserve">GTC </w:t>
      </w:r>
      <w:r w:rsidR="00812AC5" w:rsidRPr="003C7329">
        <w:rPr>
          <w:szCs w:val="24"/>
          <w:bdr w:val="none" w:sz="0" w:space="0" w:color="auto" w:frame="1"/>
          <w:shd w:val="clear" w:color="auto" w:fill="FFFFFF"/>
          <w:lang w:val="en-GB"/>
        </w:rPr>
        <w:t xml:space="preserve">channels </w:t>
      </w:r>
      <w:r w:rsidRPr="003C7329">
        <w:rPr>
          <w:szCs w:val="24"/>
          <w:bdr w:val="none" w:sz="0" w:space="0" w:color="auto" w:frame="1"/>
          <w:shd w:val="clear" w:color="auto" w:fill="FFFFFF"/>
          <w:lang w:val="en-GB"/>
        </w:rPr>
        <w:t xml:space="preserve">by </w:t>
      </w:r>
      <w:r w:rsidRPr="003C7329">
        <w:rPr>
          <w:szCs w:val="24"/>
          <w:lang w:val="en-GB"/>
        </w:rPr>
        <w:t xml:space="preserve">the competent </w:t>
      </w:r>
      <w:r w:rsidR="00574F87">
        <w:rPr>
          <w:szCs w:val="24"/>
          <w:lang w:val="en-GB"/>
        </w:rPr>
        <w:t>authority</w:t>
      </w:r>
      <w:r w:rsidRPr="003C7329">
        <w:rPr>
          <w:szCs w:val="24"/>
          <w:lang w:val="en-GB"/>
        </w:rPr>
        <w:t xml:space="preserve">. </w:t>
      </w:r>
    </w:p>
    <w:p w14:paraId="76EA43B6" w14:textId="22E458D9" w:rsidR="000B412B" w:rsidRPr="003C7329" w:rsidRDefault="0069694C">
      <w:pPr>
        <w:widowControl w:val="0"/>
        <w:tabs>
          <w:tab w:val="left" w:pos="0"/>
          <w:tab w:val="left" w:pos="852"/>
          <w:tab w:val="left" w:pos="1134"/>
        </w:tabs>
        <w:suppressAutoHyphens/>
        <w:ind w:firstLine="851"/>
        <w:jc w:val="both"/>
        <w:rPr>
          <w:szCs w:val="24"/>
          <w:lang w:val="en-GB"/>
        </w:rPr>
      </w:pPr>
      <w:r w:rsidRPr="003C7329">
        <w:rPr>
          <w:color w:val="000000"/>
          <w:szCs w:val="24"/>
          <w:lang w:val="en-GB"/>
        </w:rPr>
        <w:lastRenderedPageBreak/>
        <w:t xml:space="preserve">14. Replies shall be sent in the </w:t>
      </w:r>
      <w:proofErr w:type="gramStart"/>
      <w:r w:rsidRPr="003C7329">
        <w:rPr>
          <w:color w:val="000000"/>
          <w:szCs w:val="24"/>
          <w:lang w:val="en-GB"/>
        </w:rPr>
        <w:t>manner in which</w:t>
      </w:r>
      <w:proofErr w:type="gramEnd"/>
      <w:r w:rsidRPr="003C7329">
        <w:rPr>
          <w:color w:val="000000"/>
          <w:szCs w:val="24"/>
          <w:lang w:val="en-GB"/>
        </w:rPr>
        <w:t xml:space="preserve"> the </w:t>
      </w:r>
      <w:r w:rsidR="00FF249F">
        <w:rPr>
          <w:color w:val="000000"/>
          <w:szCs w:val="24"/>
          <w:lang w:val="en-GB"/>
        </w:rPr>
        <w:t>report</w:t>
      </w:r>
      <w:r w:rsidRPr="003C7329">
        <w:rPr>
          <w:color w:val="000000"/>
          <w:szCs w:val="24"/>
          <w:lang w:val="en-GB"/>
        </w:rPr>
        <w:t xml:space="preserve"> was received, unless the person making the request specifies a different method of reply. </w:t>
      </w:r>
      <w:r w:rsidRPr="003C7329">
        <w:rPr>
          <w:szCs w:val="24"/>
          <w:lang w:val="en-GB"/>
        </w:rPr>
        <w:t xml:space="preserve">Information on the progress and outcome of the examination of the </w:t>
      </w:r>
      <w:r w:rsidR="00FF249F">
        <w:rPr>
          <w:szCs w:val="24"/>
          <w:lang w:val="en-GB"/>
        </w:rPr>
        <w:t>report</w:t>
      </w:r>
      <w:r w:rsidRPr="003C7329">
        <w:rPr>
          <w:szCs w:val="24"/>
          <w:lang w:val="en-GB"/>
        </w:rPr>
        <w:t xml:space="preserve"> and other information specified in the </w:t>
      </w:r>
      <w:r w:rsidR="00F1300C">
        <w:rPr>
          <w:szCs w:val="24"/>
          <w:lang w:val="en-GB"/>
        </w:rPr>
        <w:t>Description</w:t>
      </w:r>
      <w:r w:rsidRPr="003C7329">
        <w:rPr>
          <w:szCs w:val="24"/>
          <w:lang w:val="en-GB"/>
        </w:rPr>
        <w:t xml:space="preserve"> shall be provided to the persons who submitted the </w:t>
      </w:r>
      <w:r w:rsidR="00FF249F">
        <w:rPr>
          <w:szCs w:val="24"/>
          <w:lang w:val="en-GB"/>
        </w:rPr>
        <w:t>report</w:t>
      </w:r>
      <w:r w:rsidRPr="003C7329">
        <w:rPr>
          <w:szCs w:val="24"/>
          <w:lang w:val="en-GB"/>
        </w:rPr>
        <w:t xml:space="preserve"> only if their contact details are provided. </w:t>
      </w:r>
    </w:p>
    <w:p w14:paraId="14348918" w14:textId="7B76E132" w:rsidR="000B412B" w:rsidRPr="003C7329" w:rsidRDefault="0069694C">
      <w:pPr>
        <w:widowControl w:val="0"/>
        <w:tabs>
          <w:tab w:val="left" w:pos="0"/>
          <w:tab w:val="left" w:pos="852"/>
          <w:tab w:val="left" w:pos="1134"/>
        </w:tabs>
        <w:suppressAutoHyphens/>
        <w:ind w:firstLine="851"/>
        <w:jc w:val="both"/>
        <w:rPr>
          <w:color w:val="000000"/>
          <w:szCs w:val="24"/>
          <w:lang w:val="en-GB"/>
        </w:rPr>
      </w:pPr>
      <w:r w:rsidRPr="003C7329">
        <w:rPr>
          <w:szCs w:val="24"/>
          <w:lang w:val="en-GB"/>
        </w:rPr>
        <w:t xml:space="preserve">15. </w:t>
      </w:r>
      <w:r w:rsidR="009E35B4">
        <w:rPr>
          <w:szCs w:val="24"/>
          <w:lang w:val="en-GB"/>
        </w:rPr>
        <w:t>The</w:t>
      </w:r>
      <w:r w:rsidRPr="003C7329">
        <w:rPr>
          <w:szCs w:val="24"/>
          <w:lang w:val="en-GB"/>
        </w:rPr>
        <w:t xml:space="preserve"> </w:t>
      </w:r>
      <w:r w:rsidRPr="003C7329">
        <w:rPr>
          <w:color w:val="000000"/>
          <w:szCs w:val="24"/>
          <w:lang w:val="en-GB"/>
        </w:rPr>
        <w:t>documents signed with an electronic signature or signed scanned PDF documents</w:t>
      </w:r>
      <w:r w:rsidR="009E35B4">
        <w:rPr>
          <w:color w:val="000000"/>
          <w:szCs w:val="24"/>
          <w:lang w:val="en-GB"/>
        </w:rPr>
        <w:t xml:space="preserve"> shall be sent by e-mail</w:t>
      </w:r>
      <w:r w:rsidRPr="003C7329">
        <w:rPr>
          <w:color w:val="000000"/>
          <w:szCs w:val="24"/>
          <w:lang w:val="en-GB"/>
        </w:rPr>
        <w:t xml:space="preserve">. </w:t>
      </w:r>
      <w:r w:rsidR="009E35B4">
        <w:rPr>
          <w:color w:val="000000"/>
          <w:szCs w:val="24"/>
          <w:lang w:val="en-GB"/>
        </w:rPr>
        <w:t>Upon preparation</w:t>
      </w:r>
      <w:r w:rsidRPr="003C7329">
        <w:rPr>
          <w:color w:val="000000"/>
          <w:szCs w:val="24"/>
          <w:lang w:val="en-GB"/>
        </w:rPr>
        <w:t xml:space="preserve"> of letters </w:t>
      </w:r>
      <w:r w:rsidR="009E35B4">
        <w:rPr>
          <w:color w:val="000000"/>
          <w:szCs w:val="24"/>
          <w:lang w:val="en-GB"/>
        </w:rPr>
        <w:t xml:space="preserve">to be </w:t>
      </w:r>
      <w:r w:rsidRPr="003C7329">
        <w:rPr>
          <w:color w:val="000000"/>
          <w:szCs w:val="24"/>
          <w:lang w:val="en-GB"/>
        </w:rPr>
        <w:t>sen</w:t>
      </w:r>
      <w:r w:rsidR="009E35B4">
        <w:rPr>
          <w:color w:val="000000"/>
          <w:szCs w:val="24"/>
          <w:lang w:val="en-GB"/>
        </w:rPr>
        <w:t>t</w:t>
      </w:r>
      <w:r w:rsidRPr="003C7329">
        <w:rPr>
          <w:color w:val="000000"/>
          <w:szCs w:val="24"/>
          <w:lang w:val="en-GB"/>
        </w:rPr>
        <w:t xml:space="preserve"> by post, the competent </w:t>
      </w:r>
      <w:r w:rsidR="00574F87">
        <w:rPr>
          <w:color w:val="000000"/>
          <w:szCs w:val="24"/>
          <w:lang w:val="en-GB"/>
        </w:rPr>
        <w:t>authority</w:t>
      </w:r>
      <w:r w:rsidRPr="003C7329">
        <w:rPr>
          <w:color w:val="000000"/>
          <w:szCs w:val="24"/>
          <w:lang w:val="en-GB"/>
        </w:rPr>
        <w:t xml:space="preserve"> shall hand over the letter to be sent in a sealed envelope to the </w:t>
      </w:r>
      <w:r w:rsidR="0050249F" w:rsidRPr="003C7329">
        <w:rPr>
          <w:color w:val="000000"/>
          <w:szCs w:val="24"/>
          <w:lang w:val="en-GB"/>
        </w:rPr>
        <w:t xml:space="preserve">GTC </w:t>
      </w:r>
      <w:r w:rsidR="006E4A7C" w:rsidRPr="003C7329">
        <w:rPr>
          <w:color w:val="000000"/>
          <w:szCs w:val="24"/>
          <w:lang w:val="en-GB"/>
        </w:rPr>
        <w:t xml:space="preserve">Internal Administration and </w:t>
      </w:r>
      <w:r w:rsidR="00490445" w:rsidRPr="003C7329">
        <w:rPr>
          <w:color w:val="000000"/>
          <w:szCs w:val="24"/>
          <w:lang w:val="en-GB"/>
        </w:rPr>
        <w:t xml:space="preserve">Public </w:t>
      </w:r>
      <w:r w:rsidR="006E4A7C" w:rsidRPr="003C7329">
        <w:rPr>
          <w:color w:val="000000"/>
          <w:szCs w:val="24"/>
          <w:lang w:val="en-GB"/>
        </w:rPr>
        <w:t xml:space="preserve">Communication </w:t>
      </w:r>
      <w:r w:rsidR="009E35B4">
        <w:rPr>
          <w:color w:val="000000"/>
          <w:szCs w:val="24"/>
          <w:lang w:val="en-GB"/>
        </w:rPr>
        <w:t>Department</w:t>
      </w:r>
      <w:r w:rsidR="0050249F" w:rsidRPr="003C7329">
        <w:rPr>
          <w:color w:val="000000"/>
          <w:szCs w:val="24"/>
          <w:lang w:val="en-GB"/>
        </w:rPr>
        <w:t xml:space="preserve">, which </w:t>
      </w:r>
      <w:r w:rsidR="006E4A7C" w:rsidRPr="003C7329">
        <w:rPr>
          <w:color w:val="000000"/>
          <w:szCs w:val="24"/>
          <w:lang w:val="en-GB"/>
        </w:rPr>
        <w:t xml:space="preserve">shall be </w:t>
      </w:r>
      <w:r w:rsidR="000013A9" w:rsidRPr="003C7329">
        <w:rPr>
          <w:color w:val="000000"/>
          <w:szCs w:val="24"/>
          <w:lang w:val="en-GB"/>
        </w:rPr>
        <w:t xml:space="preserve">responsible </w:t>
      </w:r>
      <w:r w:rsidR="009E35B4">
        <w:rPr>
          <w:color w:val="000000"/>
          <w:szCs w:val="24"/>
          <w:lang w:val="en-GB"/>
        </w:rPr>
        <w:t>to</w:t>
      </w:r>
      <w:r w:rsidR="0050249F" w:rsidRPr="003C7329">
        <w:rPr>
          <w:color w:val="000000"/>
          <w:szCs w:val="24"/>
          <w:lang w:val="en-GB"/>
        </w:rPr>
        <w:t xml:space="preserve"> the </w:t>
      </w:r>
      <w:r w:rsidRPr="003C7329">
        <w:rPr>
          <w:color w:val="000000"/>
          <w:szCs w:val="24"/>
          <w:lang w:val="en-GB"/>
        </w:rPr>
        <w:t xml:space="preserve">entities providing </w:t>
      </w:r>
      <w:r w:rsidR="000013A9" w:rsidRPr="003C7329">
        <w:rPr>
          <w:color w:val="000000"/>
          <w:szCs w:val="24"/>
          <w:lang w:val="en-GB"/>
        </w:rPr>
        <w:t xml:space="preserve">sending </w:t>
      </w:r>
      <w:r w:rsidRPr="003C7329">
        <w:rPr>
          <w:color w:val="000000"/>
          <w:szCs w:val="24"/>
          <w:lang w:val="en-GB"/>
        </w:rPr>
        <w:t>service</w:t>
      </w:r>
      <w:r w:rsidR="009E35B4">
        <w:rPr>
          <w:color w:val="000000"/>
          <w:szCs w:val="24"/>
          <w:lang w:val="en-GB"/>
        </w:rPr>
        <w:t>s</w:t>
      </w:r>
      <w:r w:rsidRPr="003C7329">
        <w:rPr>
          <w:color w:val="000000"/>
          <w:szCs w:val="24"/>
          <w:lang w:val="en-GB"/>
        </w:rPr>
        <w:t>.</w:t>
      </w:r>
    </w:p>
    <w:p w14:paraId="3E7C0774" w14:textId="77777777" w:rsidR="00376E6D" w:rsidRPr="003C7329" w:rsidRDefault="00376E6D">
      <w:pPr>
        <w:widowControl w:val="0"/>
        <w:tabs>
          <w:tab w:val="left" w:pos="0"/>
          <w:tab w:val="left" w:pos="852"/>
          <w:tab w:val="left" w:pos="1134"/>
        </w:tabs>
        <w:suppressAutoHyphens/>
        <w:jc w:val="both"/>
        <w:rPr>
          <w:szCs w:val="24"/>
          <w:lang w:val="en-GB"/>
        </w:rPr>
      </w:pPr>
    </w:p>
    <w:p w14:paraId="3736CDA6" w14:textId="77777777" w:rsidR="000B412B" w:rsidRPr="003C7329" w:rsidRDefault="0069694C">
      <w:pPr>
        <w:suppressAutoHyphens/>
        <w:jc w:val="center"/>
        <w:rPr>
          <w:szCs w:val="24"/>
          <w:lang w:val="en-GB"/>
        </w:rPr>
      </w:pPr>
      <w:r w:rsidRPr="003C7329">
        <w:rPr>
          <w:b/>
          <w:caps/>
          <w:szCs w:val="24"/>
          <w:lang w:val="en-GB"/>
        </w:rPr>
        <w:t>Chapter III</w:t>
      </w:r>
    </w:p>
    <w:p w14:paraId="4C7C3158" w14:textId="1AAA439C" w:rsidR="000B412B" w:rsidRPr="003C7329" w:rsidRDefault="0069694C">
      <w:pPr>
        <w:widowControl w:val="0"/>
        <w:tabs>
          <w:tab w:val="left" w:pos="-142"/>
          <w:tab w:val="left" w:pos="0"/>
          <w:tab w:val="left" w:pos="142"/>
          <w:tab w:val="left" w:pos="1134"/>
          <w:tab w:val="left" w:pos="1560"/>
          <w:tab w:val="left" w:pos="2410"/>
        </w:tabs>
        <w:suppressAutoHyphens/>
        <w:jc w:val="center"/>
        <w:rPr>
          <w:b/>
          <w:szCs w:val="24"/>
          <w:lang w:val="en-GB"/>
        </w:rPr>
      </w:pPr>
      <w:r w:rsidRPr="003C7329">
        <w:rPr>
          <w:b/>
          <w:szCs w:val="24"/>
          <w:lang w:val="en-GB"/>
        </w:rPr>
        <w:t xml:space="preserve">ASSESSING INFORMATION ON </w:t>
      </w:r>
      <w:r w:rsidR="000567FD">
        <w:rPr>
          <w:b/>
          <w:szCs w:val="24"/>
          <w:lang w:val="en-GB"/>
        </w:rPr>
        <w:t>INFRINGEMENTS</w:t>
      </w:r>
      <w:r w:rsidRPr="003C7329">
        <w:rPr>
          <w:b/>
          <w:szCs w:val="24"/>
          <w:lang w:val="en-GB"/>
        </w:rPr>
        <w:t>, DECISION-MAKING</w:t>
      </w:r>
    </w:p>
    <w:p w14:paraId="537DE737" w14:textId="77777777" w:rsidR="00376E6D" w:rsidRPr="003C7329" w:rsidRDefault="00376E6D">
      <w:pPr>
        <w:widowControl w:val="0"/>
        <w:tabs>
          <w:tab w:val="left" w:pos="0"/>
          <w:tab w:val="left" w:pos="852"/>
          <w:tab w:val="left" w:pos="1134"/>
          <w:tab w:val="left" w:pos="1418"/>
        </w:tabs>
        <w:suppressAutoHyphens/>
        <w:jc w:val="both"/>
        <w:rPr>
          <w:szCs w:val="24"/>
          <w:lang w:val="en-GB"/>
        </w:rPr>
      </w:pPr>
    </w:p>
    <w:p w14:paraId="201C188D" w14:textId="10F088AC" w:rsidR="000B412B" w:rsidRPr="003C7329" w:rsidRDefault="0069694C">
      <w:pPr>
        <w:widowControl w:val="0"/>
        <w:tabs>
          <w:tab w:val="left" w:pos="0"/>
          <w:tab w:val="left" w:pos="852"/>
          <w:tab w:val="left" w:pos="1134"/>
          <w:tab w:val="left" w:pos="1418"/>
        </w:tabs>
        <w:suppressAutoHyphens/>
        <w:ind w:firstLine="851"/>
        <w:jc w:val="both"/>
        <w:rPr>
          <w:szCs w:val="24"/>
          <w:lang w:val="en-GB"/>
        </w:rPr>
      </w:pPr>
      <w:r w:rsidRPr="003C7329">
        <w:rPr>
          <w:szCs w:val="24"/>
          <w:lang w:val="en-GB"/>
        </w:rPr>
        <w:t xml:space="preserve">16. The competent </w:t>
      </w:r>
      <w:r w:rsidR="00574F87">
        <w:rPr>
          <w:szCs w:val="24"/>
          <w:lang w:val="en-GB"/>
        </w:rPr>
        <w:t>authority</w:t>
      </w:r>
      <w:r w:rsidRPr="003C7329">
        <w:rPr>
          <w:szCs w:val="24"/>
          <w:lang w:val="en-GB"/>
        </w:rPr>
        <w:t xml:space="preserve"> shall, upon receipt of information through </w:t>
      </w:r>
      <w:r w:rsidR="00812AC5" w:rsidRPr="003C7329">
        <w:rPr>
          <w:szCs w:val="24"/>
          <w:lang w:val="en-GB"/>
        </w:rPr>
        <w:t xml:space="preserve">internal channels </w:t>
      </w:r>
      <w:r w:rsidRPr="003C7329">
        <w:rPr>
          <w:szCs w:val="24"/>
          <w:lang w:val="en-GB"/>
        </w:rPr>
        <w:t xml:space="preserve">about a breach, </w:t>
      </w:r>
      <w:r w:rsidRPr="003C7329">
        <w:rPr>
          <w:color w:val="000000"/>
          <w:szCs w:val="24"/>
          <w:lang w:val="en-GB"/>
        </w:rPr>
        <w:t xml:space="preserve">immediately </w:t>
      </w:r>
      <w:r w:rsidRPr="003C7329">
        <w:rPr>
          <w:szCs w:val="24"/>
          <w:lang w:val="en-GB"/>
        </w:rPr>
        <w:t>assess:</w:t>
      </w:r>
    </w:p>
    <w:p w14:paraId="70E69E74" w14:textId="76B7EF85" w:rsidR="000B412B" w:rsidRPr="003C7329" w:rsidRDefault="0069694C">
      <w:pPr>
        <w:widowControl w:val="0"/>
        <w:tabs>
          <w:tab w:val="left" w:pos="0"/>
          <w:tab w:val="left" w:pos="852"/>
          <w:tab w:val="left" w:pos="1134"/>
          <w:tab w:val="left" w:pos="1418"/>
        </w:tabs>
        <w:suppressAutoHyphens/>
        <w:ind w:firstLine="851"/>
        <w:jc w:val="both"/>
        <w:rPr>
          <w:color w:val="000000"/>
          <w:szCs w:val="24"/>
          <w:lang w:val="en-GB"/>
        </w:rPr>
      </w:pPr>
      <w:r w:rsidRPr="003C7329">
        <w:rPr>
          <w:szCs w:val="24"/>
          <w:lang w:val="en-GB"/>
        </w:rPr>
        <w:t xml:space="preserve">16.1. </w:t>
      </w:r>
      <w:r w:rsidRPr="003C7329">
        <w:rPr>
          <w:color w:val="000000"/>
          <w:szCs w:val="24"/>
          <w:lang w:val="en-GB"/>
        </w:rPr>
        <w:t xml:space="preserve">whether </w:t>
      </w:r>
      <w:r w:rsidRPr="003C7329">
        <w:rPr>
          <w:szCs w:val="24"/>
          <w:lang w:val="en-GB"/>
        </w:rPr>
        <w:t xml:space="preserve">the person reporting the infringement </w:t>
      </w:r>
      <w:r w:rsidRPr="003C7329">
        <w:rPr>
          <w:color w:val="000000"/>
          <w:szCs w:val="24"/>
          <w:lang w:val="en-GB"/>
        </w:rPr>
        <w:t xml:space="preserve">is </w:t>
      </w:r>
      <w:r w:rsidR="000567FD">
        <w:rPr>
          <w:color w:val="000000"/>
          <w:szCs w:val="24"/>
          <w:lang w:val="en-GB"/>
        </w:rPr>
        <w:t xml:space="preserve">not </w:t>
      </w:r>
      <w:r w:rsidRPr="003C7329">
        <w:rPr>
          <w:color w:val="000000"/>
          <w:szCs w:val="24"/>
          <w:lang w:val="en-GB"/>
        </w:rPr>
        <w:t xml:space="preserve">anonymous and meets the definition of </w:t>
      </w:r>
      <w:r w:rsidR="000567FD">
        <w:rPr>
          <w:color w:val="000000"/>
          <w:szCs w:val="24"/>
          <w:lang w:val="en-GB"/>
        </w:rPr>
        <w:t>the</w:t>
      </w:r>
      <w:r w:rsidRPr="003C7329">
        <w:rPr>
          <w:color w:val="000000"/>
          <w:szCs w:val="24"/>
          <w:lang w:val="en-GB"/>
        </w:rPr>
        <w:t xml:space="preserve"> </w:t>
      </w:r>
      <w:proofErr w:type="gramStart"/>
      <w:r w:rsidRPr="003C7329">
        <w:rPr>
          <w:color w:val="000000"/>
          <w:szCs w:val="24"/>
          <w:lang w:val="en-GB"/>
        </w:rPr>
        <w:t>whistleblower;</w:t>
      </w:r>
      <w:proofErr w:type="gramEnd"/>
    </w:p>
    <w:p w14:paraId="5A59C20C" w14:textId="2A5A734F" w:rsidR="000B412B" w:rsidRPr="003C7329" w:rsidRDefault="0069694C">
      <w:pPr>
        <w:widowControl w:val="0"/>
        <w:tabs>
          <w:tab w:val="left" w:pos="0"/>
          <w:tab w:val="left" w:pos="852"/>
          <w:tab w:val="left" w:pos="1134"/>
          <w:tab w:val="left" w:pos="1418"/>
        </w:tabs>
        <w:suppressAutoHyphens/>
        <w:ind w:firstLine="851"/>
        <w:jc w:val="both"/>
        <w:rPr>
          <w:color w:val="000000"/>
          <w:szCs w:val="24"/>
          <w:lang w:val="en-GB"/>
        </w:rPr>
      </w:pPr>
      <w:r w:rsidRPr="003C7329">
        <w:rPr>
          <w:color w:val="000000"/>
          <w:szCs w:val="24"/>
          <w:lang w:val="en-GB"/>
        </w:rPr>
        <w:t xml:space="preserve">16.2. whether the requirements set out in points 6 to 7 of the </w:t>
      </w:r>
      <w:proofErr w:type="gramStart"/>
      <w:r w:rsidR="000567FD">
        <w:rPr>
          <w:color w:val="000000"/>
          <w:szCs w:val="24"/>
          <w:lang w:val="en-GB"/>
        </w:rPr>
        <w:t xml:space="preserve">Description </w:t>
      </w:r>
      <w:r w:rsidRPr="003C7329">
        <w:rPr>
          <w:color w:val="000000"/>
          <w:szCs w:val="24"/>
          <w:lang w:val="en-GB"/>
        </w:rPr>
        <w:t xml:space="preserve"> have</w:t>
      </w:r>
      <w:proofErr w:type="gramEnd"/>
      <w:r w:rsidRPr="003C7329">
        <w:rPr>
          <w:color w:val="000000"/>
          <w:szCs w:val="24"/>
          <w:lang w:val="en-GB"/>
        </w:rPr>
        <w:t xml:space="preserve"> been complied with in the </w:t>
      </w:r>
      <w:r w:rsidR="00FF249F">
        <w:rPr>
          <w:color w:val="000000"/>
          <w:szCs w:val="24"/>
          <w:lang w:val="en-GB"/>
        </w:rPr>
        <w:t>report</w:t>
      </w:r>
      <w:r w:rsidRPr="003C7329">
        <w:rPr>
          <w:color w:val="000000"/>
          <w:szCs w:val="24"/>
          <w:lang w:val="en-GB"/>
        </w:rPr>
        <w:t xml:space="preserve">. </w:t>
      </w:r>
    </w:p>
    <w:p w14:paraId="40763494" w14:textId="77882069" w:rsidR="000B412B" w:rsidRPr="003C7329" w:rsidRDefault="0069694C">
      <w:pPr>
        <w:ind w:firstLine="851"/>
        <w:jc w:val="both"/>
        <w:rPr>
          <w:szCs w:val="24"/>
          <w:lang w:val="en-GB"/>
        </w:rPr>
      </w:pPr>
      <w:r w:rsidRPr="003C7329">
        <w:rPr>
          <w:szCs w:val="24"/>
          <w:lang w:val="en-GB"/>
        </w:rPr>
        <w:t xml:space="preserve">17. If the </w:t>
      </w:r>
      <w:r w:rsidR="00FF249F">
        <w:rPr>
          <w:szCs w:val="24"/>
          <w:lang w:val="en-GB"/>
        </w:rPr>
        <w:t>report</w:t>
      </w:r>
      <w:r w:rsidRPr="003C7329">
        <w:rPr>
          <w:szCs w:val="24"/>
          <w:lang w:val="en-GB"/>
        </w:rPr>
        <w:t xml:space="preserve"> of a breach complies with the requirements laid down and the person </w:t>
      </w:r>
      <w:r w:rsidR="000567FD">
        <w:rPr>
          <w:szCs w:val="24"/>
          <w:lang w:val="en-GB"/>
        </w:rPr>
        <w:t>should</w:t>
      </w:r>
      <w:r w:rsidRPr="003C7329">
        <w:rPr>
          <w:szCs w:val="24"/>
          <w:lang w:val="en-GB"/>
        </w:rPr>
        <w:t xml:space="preserve"> be </w:t>
      </w:r>
      <w:r w:rsidR="000567FD">
        <w:rPr>
          <w:szCs w:val="24"/>
          <w:lang w:val="en-GB"/>
        </w:rPr>
        <w:t>considered a whistleblower</w:t>
      </w:r>
      <w:r w:rsidRPr="003C7329">
        <w:rPr>
          <w:szCs w:val="24"/>
          <w:lang w:val="en-GB"/>
        </w:rPr>
        <w:t xml:space="preserve">, the competent </w:t>
      </w:r>
      <w:r w:rsidR="00574F87">
        <w:rPr>
          <w:szCs w:val="24"/>
          <w:lang w:val="en-GB"/>
        </w:rPr>
        <w:t>authority</w:t>
      </w:r>
      <w:r w:rsidRPr="003C7329">
        <w:rPr>
          <w:szCs w:val="24"/>
          <w:lang w:val="en-GB"/>
        </w:rPr>
        <w:t xml:space="preserve"> shall ensure the confidentiality of the person making the </w:t>
      </w:r>
      <w:r w:rsidR="00FF249F">
        <w:rPr>
          <w:szCs w:val="24"/>
          <w:lang w:val="en-GB"/>
        </w:rPr>
        <w:t>report</w:t>
      </w:r>
      <w:r w:rsidRPr="003C7329">
        <w:rPr>
          <w:szCs w:val="24"/>
          <w:lang w:val="en-GB"/>
        </w:rPr>
        <w:t xml:space="preserve"> from the moment of receipt of the </w:t>
      </w:r>
      <w:r w:rsidR="00FF249F">
        <w:rPr>
          <w:szCs w:val="24"/>
          <w:lang w:val="en-GB"/>
        </w:rPr>
        <w:t>report</w:t>
      </w:r>
      <w:r w:rsidRPr="003C7329">
        <w:rPr>
          <w:szCs w:val="24"/>
          <w:lang w:val="en-GB"/>
        </w:rPr>
        <w:t xml:space="preserve">. The requirement of confidentiality shall not apply where the person submitting or having submitted the information on the infringement requests it in writing or where it is not possible to identify the person. </w:t>
      </w:r>
    </w:p>
    <w:p w14:paraId="11CBF307" w14:textId="6F0555E8" w:rsidR="000B412B" w:rsidRPr="003C7329" w:rsidRDefault="0069694C">
      <w:pPr>
        <w:ind w:firstLine="806"/>
        <w:jc w:val="both"/>
        <w:rPr>
          <w:szCs w:val="24"/>
          <w:lang w:val="en-GB"/>
        </w:rPr>
      </w:pPr>
      <w:r w:rsidRPr="003C7329">
        <w:rPr>
          <w:szCs w:val="24"/>
          <w:lang w:val="en-GB"/>
        </w:rPr>
        <w:t xml:space="preserve">18. If the submitted </w:t>
      </w:r>
      <w:r w:rsidR="00FF249F">
        <w:rPr>
          <w:szCs w:val="24"/>
          <w:lang w:val="en-GB"/>
        </w:rPr>
        <w:t>report</w:t>
      </w:r>
      <w:r w:rsidRPr="003C7329">
        <w:rPr>
          <w:szCs w:val="24"/>
          <w:lang w:val="en-GB"/>
        </w:rPr>
        <w:t xml:space="preserve"> needs to be clarified due to non-compliance with the requirements for its submission, the procedure for clarification of the data (except in cases where the person has not provided contact data) shall be applied as set out in </w:t>
      </w:r>
      <w:r w:rsidRPr="003C7329">
        <w:rPr>
          <w:color w:val="000000"/>
          <w:lang w:val="en-GB"/>
        </w:rPr>
        <w:t>the Rules for the Examination of Requests and Complaints and the Servicing of Persons in the Entities of Public Administration approved by the Resolution of the Government of the Republic of Lithuania No.</w:t>
      </w:r>
      <w:r w:rsidR="000567FD">
        <w:rPr>
          <w:color w:val="000000"/>
          <w:lang w:val="en-GB"/>
        </w:rPr>
        <w:t xml:space="preserve"> </w:t>
      </w:r>
      <w:r w:rsidRPr="003C7329">
        <w:rPr>
          <w:color w:val="000000"/>
          <w:lang w:val="en-GB"/>
        </w:rPr>
        <w:t xml:space="preserve">875 of 22 August 2007 </w:t>
      </w:r>
      <w:r w:rsidRPr="003C7329">
        <w:rPr>
          <w:bCs/>
          <w:color w:val="000000"/>
          <w:lang w:val="en-GB"/>
        </w:rPr>
        <w:t xml:space="preserve">on the Approval of the Rules for the Examination of Requests and Complaints and the Servicing of Persons in the Entities of Public Administration </w:t>
      </w:r>
      <w:r w:rsidRPr="003C7329">
        <w:rPr>
          <w:szCs w:val="24"/>
          <w:lang w:val="en-GB"/>
        </w:rPr>
        <w:t>(hereinafter</w:t>
      </w:r>
      <w:r w:rsidR="000567FD">
        <w:rPr>
          <w:szCs w:val="24"/>
          <w:lang w:val="en-GB"/>
        </w:rPr>
        <w:t>,</w:t>
      </w:r>
      <w:r w:rsidRPr="003C7329">
        <w:rPr>
          <w:szCs w:val="24"/>
          <w:lang w:val="en-GB"/>
        </w:rPr>
        <w:t xml:space="preserve"> the </w:t>
      </w:r>
      <w:r w:rsidR="000567FD">
        <w:rPr>
          <w:szCs w:val="24"/>
          <w:lang w:val="en-GB"/>
        </w:rPr>
        <w:t>"</w:t>
      </w:r>
      <w:r w:rsidRPr="003C7329">
        <w:rPr>
          <w:szCs w:val="24"/>
          <w:lang w:val="en-GB"/>
        </w:rPr>
        <w:t>Rules</w:t>
      </w:r>
      <w:r w:rsidR="000567FD">
        <w:rPr>
          <w:szCs w:val="24"/>
          <w:lang w:val="en-GB"/>
        </w:rPr>
        <w:t>"</w:t>
      </w:r>
      <w:r w:rsidRPr="003C7329">
        <w:rPr>
          <w:szCs w:val="24"/>
          <w:lang w:val="en-GB"/>
        </w:rPr>
        <w:t xml:space="preserve">). Additional information is provided to </w:t>
      </w:r>
      <w:r w:rsidR="006E4A7C" w:rsidRPr="003C7329">
        <w:rPr>
          <w:szCs w:val="24"/>
          <w:lang w:val="en-GB"/>
        </w:rPr>
        <w:t xml:space="preserve">the GTC </w:t>
      </w:r>
      <w:r w:rsidRPr="003C7329">
        <w:rPr>
          <w:szCs w:val="24"/>
          <w:lang w:val="en-GB"/>
        </w:rPr>
        <w:t xml:space="preserve">through </w:t>
      </w:r>
      <w:r w:rsidR="00812AC5" w:rsidRPr="003C7329">
        <w:rPr>
          <w:szCs w:val="24"/>
          <w:lang w:val="en-GB"/>
        </w:rPr>
        <w:t>internal channels</w:t>
      </w:r>
      <w:r w:rsidRPr="003C7329">
        <w:rPr>
          <w:szCs w:val="24"/>
          <w:lang w:val="en-GB"/>
        </w:rPr>
        <w:t xml:space="preserve">. </w:t>
      </w:r>
    </w:p>
    <w:p w14:paraId="5836FE2D" w14:textId="075A4F33" w:rsidR="000B412B" w:rsidRPr="003C7329" w:rsidRDefault="0069694C">
      <w:pPr>
        <w:widowControl w:val="0"/>
        <w:tabs>
          <w:tab w:val="left" w:pos="0"/>
          <w:tab w:val="left" w:pos="852"/>
          <w:tab w:val="left" w:pos="1134"/>
          <w:tab w:val="left" w:pos="1418"/>
        </w:tabs>
        <w:suppressAutoHyphens/>
        <w:ind w:firstLine="851"/>
        <w:jc w:val="both"/>
        <w:rPr>
          <w:szCs w:val="24"/>
          <w:lang w:val="en-GB"/>
        </w:rPr>
      </w:pPr>
      <w:r w:rsidRPr="003C7329">
        <w:rPr>
          <w:szCs w:val="24"/>
          <w:lang w:val="en-GB"/>
        </w:rPr>
        <w:t xml:space="preserve">19. If the information received on an infringement gives rise to reasonable grounds to believe that a criminal offence, an administrative offence or any other irregularity is being prepared, </w:t>
      </w:r>
      <w:r w:rsidR="00736C5A">
        <w:rPr>
          <w:szCs w:val="24"/>
          <w:lang w:val="en-GB"/>
        </w:rPr>
        <w:t xml:space="preserve">is being </w:t>
      </w:r>
      <w:r w:rsidRPr="003C7329">
        <w:rPr>
          <w:szCs w:val="24"/>
          <w:lang w:val="en-GB"/>
        </w:rPr>
        <w:t xml:space="preserve">committed or </w:t>
      </w:r>
      <w:r w:rsidR="00736C5A">
        <w:rPr>
          <w:szCs w:val="24"/>
          <w:lang w:val="en-GB"/>
        </w:rPr>
        <w:t xml:space="preserve">has been </w:t>
      </w:r>
      <w:r w:rsidRPr="003C7329">
        <w:rPr>
          <w:szCs w:val="24"/>
          <w:lang w:val="en-GB"/>
        </w:rPr>
        <w:t xml:space="preserve">committed, the responsible </w:t>
      </w:r>
      <w:r w:rsidR="00736C5A">
        <w:rPr>
          <w:szCs w:val="24"/>
          <w:lang w:val="en-GB"/>
        </w:rPr>
        <w:t>executor</w:t>
      </w:r>
      <w:r w:rsidRPr="003C7329">
        <w:rPr>
          <w:szCs w:val="24"/>
          <w:lang w:val="en-GB"/>
        </w:rPr>
        <w:t xml:space="preserve"> shall, not later than 2 (two) working days from the date of receipt of this information or of the information clarifying it, forward the information received on the infringement to the authority authorised to investigate the information without the consent of the person who has submitted the information on the infringement and shall inform the person concerned </w:t>
      </w:r>
      <w:r w:rsidRPr="003C7329">
        <w:rPr>
          <w:szCs w:val="24"/>
          <w:lang w:val="en-GB" w:eastAsia="lt-LT"/>
        </w:rPr>
        <w:t>in writing thereof</w:t>
      </w:r>
      <w:r w:rsidRPr="003C7329">
        <w:rPr>
          <w:szCs w:val="24"/>
          <w:lang w:val="en-GB"/>
        </w:rPr>
        <w:t xml:space="preserve">. </w:t>
      </w:r>
      <w:proofErr w:type="spellStart"/>
      <w:r w:rsidR="00FF249F">
        <w:rPr>
          <w:szCs w:val="24"/>
          <w:lang w:val="en-GB"/>
        </w:rPr>
        <w:t>Reprts</w:t>
      </w:r>
      <w:proofErr w:type="spellEnd"/>
      <w:r w:rsidRPr="003C7329">
        <w:rPr>
          <w:szCs w:val="24"/>
          <w:lang w:val="en-GB"/>
        </w:rPr>
        <w:t xml:space="preserve"> shall also be forwarded in the cases provided for in Article 7 of the </w:t>
      </w:r>
      <w:r w:rsidR="00736C5A">
        <w:rPr>
          <w:szCs w:val="24"/>
          <w:lang w:val="en-GB"/>
        </w:rPr>
        <w:t>Law</w:t>
      </w:r>
      <w:r w:rsidRPr="003C7329">
        <w:rPr>
          <w:szCs w:val="24"/>
          <w:lang w:val="en-GB"/>
        </w:rPr>
        <w:t>.</w:t>
      </w:r>
    </w:p>
    <w:p w14:paraId="50C1EBBF" w14:textId="02F719D4" w:rsidR="000B412B" w:rsidRPr="003C7329" w:rsidRDefault="0069694C">
      <w:pPr>
        <w:ind w:firstLine="851"/>
        <w:jc w:val="both"/>
        <w:rPr>
          <w:szCs w:val="24"/>
          <w:lang w:val="en-GB"/>
        </w:rPr>
      </w:pPr>
      <w:r w:rsidRPr="003C7329">
        <w:rPr>
          <w:szCs w:val="24"/>
          <w:lang w:val="en-GB"/>
        </w:rPr>
        <w:t xml:space="preserve">20. The person shall be informed in writing of the decision to examine/refuse to examine his/her </w:t>
      </w:r>
      <w:r w:rsidR="00FF249F">
        <w:rPr>
          <w:szCs w:val="24"/>
          <w:lang w:val="en-GB"/>
        </w:rPr>
        <w:t>report</w:t>
      </w:r>
      <w:r w:rsidRPr="003C7329">
        <w:rPr>
          <w:szCs w:val="24"/>
          <w:lang w:val="en-GB"/>
        </w:rPr>
        <w:t xml:space="preserve"> submitted through </w:t>
      </w:r>
      <w:r w:rsidR="00812AC5" w:rsidRPr="003C7329">
        <w:rPr>
          <w:szCs w:val="24"/>
          <w:lang w:val="en-GB"/>
        </w:rPr>
        <w:t xml:space="preserve">internal channels </w:t>
      </w:r>
      <w:r w:rsidRPr="003C7329">
        <w:rPr>
          <w:szCs w:val="24"/>
          <w:lang w:val="en-GB"/>
        </w:rPr>
        <w:t xml:space="preserve">no later than within 5 working days from the date of receipt of the </w:t>
      </w:r>
      <w:r w:rsidR="00FF249F">
        <w:rPr>
          <w:szCs w:val="24"/>
          <w:lang w:val="en-GB"/>
        </w:rPr>
        <w:t>report</w:t>
      </w:r>
      <w:r w:rsidRPr="003C7329">
        <w:rPr>
          <w:szCs w:val="24"/>
          <w:lang w:val="en-GB"/>
        </w:rPr>
        <w:t xml:space="preserve"> or of the data clarifying the </w:t>
      </w:r>
      <w:r w:rsidR="00FF249F">
        <w:rPr>
          <w:szCs w:val="24"/>
          <w:lang w:val="en-GB"/>
        </w:rPr>
        <w:t>report</w:t>
      </w:r>
      <w:r w:rsidRPr="003C7329">
        <w:rPr>
          <w:szCs w:val="24"/>
          <w:lang w:val="en-GB"/>
        </w:rPr>
        <w:t xml:space="preserve"> (if the information and data have been clarified), or from the date of the discovery of the information constituting the grounds for not examining the notification. </w:t>
      </w:r>
    </w:p>
    <w:p w14:paraId="3A7DF1B4" w14:textId="5CA686D2" w:rsidR="000B412B" w:rsidRPr="003C7329" w:rsidRDefault="0069694C">
      <w:pPr>
        <w:ind w:firstLine="851"/>
        <w:jc w:val="both"/>
        <w:rPr>
          <w:szCs w:val="24"/>
          <w:lang w:val="en-GB"/>
        </w:rPr>
      </w:pPr>
      <w:r w:rsidRPr="003C7329">
        <w:rPr>
          <w:szCs w:val="24"/>
          <w:lang w:val="en-GB"/>
        </w:rPr>
        <w:t xml:space="preserve">21. A decision not to examine a </w:t>
      </w:r>
      <w:r w:rsidR="00FF249F">
        <w:rPr>
          <w:szCs w:val="24"/>
          <w:lang w:val="en-GB"/>
        </w:rPr>
        <w:t>report</w:t>
      </w:r>
      <w:r w:rsidRPr="003C7329">
        <w:rPr>
          <w:szCs w:val="24"/>
          <w:lang w:val="en-GB"/>
        </w:rPr>
        <w:t xml:space="preserve"> must be reasoned and may be taken:</w:t>
      </w:r>
    </w:p>
    <w:p w14:paraId="0CAE4EC6" w14:textId="3B96F18A" w:rsidR="000B412B" w:rsidRPr="003C7329" w:rsidRDefault="0069694C">
      <w:pPr>
        <w:ind w:firstLine="851"/>
        <w:jc w:val="both"/>
        <w:rPr>
          <w:szCs w:val="24"/>
          <w:lang w:val="en-GB"/>
        </w:rPr>
      </w:pPr>
      <w:r w:rsidRPr="003C7329">
        <w:rPr>
          <w:szCs w:val="24"/>
          <w:lang w:val="en-GB"/>
        </w:rPr>
        <w:t xml:space="preserve">21.1. when it is established that the information provided about the infringement does not comply with the provisions of the </w:t>
      </w:r>
      <w:r w:rsidR="00736C5A">
        <w:rPr>
          <w:szCs w:val="24"/>
          <w:lang w:val="en-GB"/>
        </w:rPr>
        <w:t>Description</w:t>
      </w:r>
      <w:r w:rsidRPr="003C7329">
        <w:rPr>
          <w:szCs w:val="24"/>
          <w:lang w:val="en-GB"/>
        </w:rPr>
        <w:t xml:space="preserve"> and the </w:t>
      </w:r>
      <w:proofErr w:type="gramStart"/>
      <w:r w:rsidR="00736C5A">
        <w:rPr>
          <w:szCs w:val="24"/>
          <w:lang w:val="en-GB"/>
        </w:rPr>
        <w:t>Law</w:t>
      </w:r>
      <w:r w:rsidRPr="003C7329">
        <w:rPr>
          <w:szCs w:val="24"/>
          <w:lang w:val="en-GB"/>
        </w:rPr>
        <w:t>;</w:t>
      </w:r>
      <w:proofErr w:type="gramEnd"/>
    </w:p>
    <w:p w14:paraId="1610C73E" w14:textId="28BD0563" w:rsidR="000B412B" w:rsidRPr="003C7329" w:rsidRDefault="0069694C">
      <w:pPr>
        <w:ind w:firstLine="851"/>
        <w:jc w:val="both"/>
        <w:rPr>
          <w:szCs w:val="24"/>
          <w:lang w:val="en-GB"/>
        </w:rPr>
      </w:pPr>
      <w:r w:rsidRPr="003C7329">
        <w:rPr>
          <w:szCs w:val="24"/>
          <w:lang w:val="en-GB"/>
        </w:rPr>
        <w:t xml:space="preserve">21.2. </w:t>
      </w:r>
      <w:r w:rsidR="00736C5A">
        <w:rPr>
          <w:szCs w:val="24"/>
          <w:lang w:val="en-GB"/>
        </w:rPr>
        <w:t>when</w:t>
      </w:r>
      <w:r w:rsidRPr="003C7329">
        <w:rPr>
          <w:szCs w:val="24"/>
          <w:lang w:val="en-GB"/>
        </w:rPr>
        <w:t xml:space="preserve"> information submitted in respect of the infringement has already been investigated or is being </w:t>
      </w:r>
      <w:proofErr w:type="gramStart"/>
      <w:r w:rsidRPr="003C7329">
        <w:rPr>
          <w:szCs w:val="24"/>
          <w:lang w:val="en-GB"/>
        </w:rPr>
        <w:t>investigated;</w:t>
      </w:r>
      <w:proofErr w:type="gramEnd"/>
    </w:p>
    <w:p w14:paraId="1CB849AD" w14:textId="77777777" w:rsidR="000B412B" w:rsidRPr="003C7329" w:rsidRDefault="0069694C">
      <w:pPr>
        <w:ind w:firstLine="851"/>
        <w:jc w:val="both"/>
        <w:rPr>
          <w:szCs w:val="24"/>
          <w:lang w:val="en-GB"/>
        </w:rPr>
      </w:pPr>
      <w:r w:rsidRPr="003C7329">
        <w:rPr>
          <w:szCs w:val="24"/>
          <w:lang w:val="en-GB"/>
        </w:rPr>
        <w:t>21.3. on other grounds established by law.</w:t>
      </w:r>
    </w:p>
    <w:p w14:paraId="64EF3582" w14:textId="0716801B" w:rsidR="000B412B" w:rsidRPr="003C7329" w:rsidRDefault="0069694C">
      <w:pPr>
        <w:ind w:firstLine="851"/>
        <w:jc w:val="both"/>
        <w:rPr>
          <w:szCs w:val="24"/>
          <w:lang w:val="en-GB"/>
        </w:rPr>
      </w:pPr>
      <w:r w:rsidRPr="0003594F">
        <w:rPr>
          <w:szCs w:val="24"/>
          <w:lang w:val="en-GB"/>
        </w:rPr>
        <w:lastRenderedPageBreak/>
        <w:t xml:space="preserve">22. If the </w:t>
      </w:r>
      <w:r w:rsidR="00FF249F">
        <w:rPr>
          <w:szCs w:val="24"/>
          <w:lang w:val="en-GB"/>
        </w:rPr>
        <w:t>report</w:t>
      </w:r>
      <w:r w:rsidRPr="0003594F">
        <w:rPr>
          <w:szCs w:val="24"/>
          <w:lang w:val="en-GB"/>
        </w:rPr>
        <w:t xml:space="preserve"> does not</w:t>
      </w:r>
      <w:r w:rsidRPr="003C7329">
        <w:rPr>
          <w:szCs w:val="24"/>
          <w:lang w:val="en-GB"/>
        </w:rPr>
        <w:t xml:space="preserve"> comply with the provisions of the </w:t>
      </w:r>
      <w:r w:rsidR="0003594F">
        <w:rPr>
          <w:szCs w:val="24"/>
          <w:lang w:val="en-GB"/>
        </w:rPr>
        <w:t>Description</w:t>
      </w:r>
      <w:r w:rsidRPr="003C7329">
        <w:rPr>
          <w:szCs w:val="24"/>
          <w:lang w:val="en-GB"/>
        </w:rPr>
        <w:t xml:space="preserve"> and the </w:t>
      </w:r>
      <w:r w:rsidR="0003594F">
        <w:rPr>
          <w:szCs w:val="24"/>
          <w:lang w:val="en-GB"/>
        </w:rPr>
        <w:t>Law</w:t>
      </w:r>
      <w:r w:rsidRPr="003C7329">
        <w:rPr>
          <w:szCs w:val="24"/>
          <w:lang w:val="en-GB"/>
        </w:rPr>
        <w:t xml:space="preserve">, </w:t>
      </w:r>
      <w:r w:rsidR="0003594F">
        <w:rPr>
          <w:szCs w:val="24"/>
          <w:lang w:val="en-GB"/>
        </w:rPr>
        <w:t xml:space="preserve">but </w:t>
      </w:r>
      <w:r w:rsidRPr="003C7329">
        <w:rPr>
          <w:szCs w:val="24"/>
          <w:lang w:val="en-GB"/>
        </w:rPr>
        <w:t xml:space="preserve">the </w:t>
      </w:r>
      <w:r w:rsidR="006E4A7C" w:rsidRPr="003C7329">
        <w:rPr>
          <w:szCs w:val="24"/>
          <w:lang w:val="en-GB"/>
        </w:rPr>
        <w:t xml:space="preserve">GTC </w:t>
      </w:r>
      <w:r w:rsidRPr="003C7329">
        <w:rPr>
          <w:szCs w:val="24"/>
          <w:lang w:val="en-GB"/>
        </w:rPr>
        <w:t>is authorised to investigate the possible infringements identified in the notification:</w:t>
      </w:r>
    </w:p>
    <w:p w14:paraId="47E496E4" w14:textId="1B2194A4" w:rsidR="000B412B" w:rsidRPr="003C7329" w:rsidRDefault="0069694C">
      <w:pPr>
        <w:ind w:firstLine="851"/>
        <w:jc w:val="both"/>
        <w:rPr>
          <w:szCs w:val="24"/>
          <w:lang w:val="en-GB"/>
        </w:rPr>
      </w:pPr>
      <w:r w:rsidRPr="003C7329">
        <w:rPr>
          <w:szCs w:val="24"/>
          <w:lang w:val="en-GB"/>
        </w:rPr>
        <w:t xml:space="preserve">22.1. a letter shall be sent to the person within 5 working days of receipt of the notification, requesting information within 5 working days about consent to the processing of the notification without whistleblower protection (unless the person has already expressed his/her consent in the </w:t>
      </w:r>
      <w:r w:rsidR="00FF249F">
        <w:rPr>
          <w:szCs w:val="24"/>
          <w:lang w:val="en-GB"/>
        </w:rPr>
        <w:t>report</w:t>
      </w:r>
      <w:r w:rsidRPr="003C7329">
        <w:rPr>
          <w:szCs w:val="24"/>
          <w:lang w:val="en-GB"/>
        </w:rPr>
        <w:t xml:space="preserve"> or no contact details are available), informing him/her that in the absence of </w:t>
      </w:r>
      <w:r w:rsidR="0003594F">
        <w:rPr>
          <w:szCs w:val="24"/>
          <w:lang w:val="en-GB"/>
        </w:rPr>
        <w:t xml:space="preserve">such </w:t>
      </w:r>
      <w:r w:rsidRPr="003C7329">
        <w:rPr>
          <w:szCs w:val="24"/>
          <w:lang w:val="en-GB"/>
        </w:rPr>
        <w:t xml:space="preserve">consent, the </w:t>
      </w:r>
      <w:r w:rsidR="00FF249F">
        <w:rPr>
          <w:szCs w:val="24"/>
          <w:lang w:val="en-GB"/>
        </w:rPr>
        <w:t>report</w:t>
      </w:r>
      <w:r w:rsidRPr="003C7329">
        <w:rPr>
          <w:szCs w:val="24"/>
          <w:lang w:val="en-GB"/>
        </w:rPr>
        <w:t xml:space="preserve"> will not be </w:t>
      </w:r>
      <w:proofErr w:type="gramStart"/>
      <w:r w:rsidRPr="003C7329">
        <w:rPr>
          <w:szCs w:val="24"/>
          <w:lang w:val="en-GB"/>
        </w:rPr>
        <w:t>processed;</w:t>
      </w:r>
      <w:proofErr w:type="gramEnd"/>
      <w:r w:rsidRPr="003C7329">
        <w:rPr>
          <w:szCs w:val="24"/>
          <w:lang w:val="en-GB"/>
        </w:rPr>
        <w:t xml:space="preserve"> </w:t>
      </w:r>
    </w:p>
    <w:p w14:paraId="277D7A6D" w14:textId="77777777" w:rsidR="000B412B" w:rsidRPr="003C7329" w:rsidRDefault="0069694C">
      <w:pPr>
        <w:ind w:firstLine="851"/>
        <w:jc w:val="both"/>
        <w:rPr>
          <w:szCs w:val="24"/>
          <w:lang w:val="en-GB"/>
        </w:rPr>
      </w:pPr>
      <w:r w:rsidRPr="003C7329">
        <w:rPr>
          <w:szCs w:val="24"/>
          <w:lang w:val="en-GB"/>
        </w:rPr>
        <w:t xml:space="preserve">22.2. if the person gives his/her consent within 5 working days, the </w:t>
      </w:r>
      <w:r w:rsidR="006E4A7C" w:rsidRPr="003C7329">
        <w:rPr>
          <w:szCs w:val="24"/>
          <w:lang w:val="en-GB"/>
        </w:rPr>
        <w:t xml:space="preserve">Director of the GTC </w:t>
      </w:r>
      <w:r w:rsidRPr="003C7329">
        <w:rPr>
          <w:szCs w:val="24"/>
          <w:lang w:val="en-GB"/>
        </w:rPr>
        <w:t xml:space="preserve">shall create an assignment for the competent </w:t>
      </w:r>
      <w:r w:rsidR="006E4A7C" w:rsidRPr="003C7329">
        <w:rPr>
          <w:szCs w:val="24"/>
          <w:lang w:val="en-GB"/>
        </w:rPr>
        <w:t xml:space="preserve">GTC </w:t>
      </w:r>
      <w:r w:rsidRPr="003C7329">
        <w:rPr>
          <w:szCs w:val="24"/>
          <w:lang w:val="en-GB"/>
        </w:rPr>
        <w:t xml:space="preserve">staff to investigate the possible irregularities identified in the </w:t>
      </w:r>
      <w:proofErr w:type="gramStart"/>
      <w:r w:rsidRPr="003C7329">
        <w:rPr>
          <w:szCs w:val="24"/>
          <w:lang w:val="en-GB"/>
        </w:rPr>
        <w:t>report;</w:t>
      </w:r>
      <w:proofErr w:type="gramEnd"/>
      <w:r w:rsidRPr="003C7329">
        <w:rPr>
          <w:szCs w:val="24"/>
          <w:lang w:val="en-GB"/>
        </w:rPr>
        <w:t xml:space="preserve"> </w:t>
      </w:r>
    </w:p>
    <w:p w14:paraId="13CE7A06" w14:textId="72501431" w:rsidR="000B412B" w:rsidRPr="003C7329" w:rsidRDefault="0069694C">
      <w:pPr>
        <w:ind w:firstLine="851"/>
        <w:jc w:val="both"/>
        <w:rPr>
          <w:b/>
          <w:i/>
          <w:szCs w:val="24"/>
          <w:u w:val="single"/>
          <w:lang w:val="en-GB"/>
        </w:rPr>
      </w:pPr>
      <w:r w:rsidRPr="003C7329">
        <w:rPr>
          <w:szCs w:val="24"/>
          <w:lang w:val="en-GB"/>
        </w:rPr>
        <w:t xml:space="preserve">22.3. if the person's consent is not given within the time limit, or if the person has not provided any contact details and it is not possible to obtain the consent, or if the person has given a clear disagreement, the </w:t>
      </w:r>
      <w:r w:rsidR="00FF249F">
        <w:rPr>
          <w:szCs w:val="24"/>
          <w:lang w:val="en-GB"/>
        </w:rPr>
        <w:t>report</w:t>
      </w:r>
      <w:r w:rsidRPr="003C7329">
        <w:rPr>
          <w:szCs w:val="24"/>
          <w:lang w:val="en-GB"/>
        </w:rPr>
        <w:t xml:space="preserve"> shall not be examined.</w:t>
      </w:r>
    </w:p>
    <w:p w14:paraId="732BE429" w14:textId="0BD45BA1" w:rsidR="000B412B" w:rsidRPr="003C7329" w:rsidRDefault="0069694C">
      <w:pPr>
        <w:ind w:firstLine="851"/>
        <w:jc w:val="both"/>
        <w:rPr>
          <w:szCs w:val="24"/>
          <w:lang w:val="en-GB"/>
        </w:rPr>
      </w:pPr>
      <w:r w:rsidRPr="003C7329">
        <w:rPr>
          <w:szCs w:val="24"/>
          <w:lang w:val="en-GB"/>
        </w:rPr>
        <w:t xml:space="preserve">23. The </w:t>
      </w:r>
      <w:r w:rsidR="0003594F">
        <w:rPr>
          <w:szCs w:val="24"/>
          <w:lang w:val="en-GB"/>
        </w:rPr>
        <w:t>responsible executor</w:t>
      </w:r>
      <w:r w:rsidRPr="003C7329">
        <w:rPr>
          <w:szCs w:val="24"/>
          <w:lang w:val="en-GB"/>
        </w:rPr>
        <w:t xml:space="preserve"> shall, after examining the </w:t>
      </w:r>
      <w:r w:rsidR="00FF249F">
        <w:rPr>
          <w:szCs w:val="24"/>
          <w:lang w:val="en-GB"/>
        </w:rPr>
        <w:t>report</w:t>
      </w:r>
      <w:r w:rsidRPr="003C7329">
        <w:rPr>
          <w:szCs w:val="24"/>
          <w:lang w:val="en-GB"/>
        </w:rPr>
        <w:t xml:space="preserve"> in accordance with the provisions of the </w:t>
      </w:r>
      <w:r w:rsidR="0003594F">
        <w:rPr>
          <w:szCs w:val="24"/>
          <w:lang w:val="en-GB"/>
        </w:rPr>
        <w:t>Description</w:t>
      </w:r>
      <w:r w:rsidRPr="003C7329">
        <w:rPr>
          <w:szCs w:val="24"/>
          <w:lang w:val="en-GB"/>
        </w:rPr>
        <w:t xml:space="preserve"> and the </w:t>
      </w:r>
      <w:r w:rsidR="0003594F">
        <w:rPr>
          <w:szCs w:val="24"/>
          <w:lang w:val="en-GB"/>
        </w:rPr>
        <w:t>Law</w:t>
      </w:r>
      <w:r w:rsidRPr="003C7329">
        <w:rPr>
          <w:szCs w:val="24"/>
          <w:lang w:val="en-GB" w:eastAsia="lt-LT"/>
        </w:rPr>
        <w:t xml:space="preserve">, </w:t>
      </w:r>
      <w:r w:rsidRPr="003C7329">
        <w:rPr>
          <w:szCs w:val="24"/>
          <w:lang w:val="en-GB"/>
        </w:rPr>
        <w:t xml:space="preserve">submit a reply within the time limit set out in the </w:t>
      </w:r>
      <w:r w:rsidR="0003594F">
        <w:rPr>
          <w:szCs w:val="24"/>
          <w:lang w:val="en-GB"/>
        </w:rPr>
        <w:t>Rulers</w:t>
      </w:r>
      <w:r w:rsidRPr="003C7329">
        <w:rPr>
          <w:szCs w:val="24"/>
          <w:lang w:val="en-GB"/>
        </w:rPr>
        <w:t xml:space="preserve"> and inform the person who provided the information about the infringement</w:t>
      </w:r>
      <w:r w:rsidR="00D15464">
        <w:rPr>
          <w:szCs w:val="24"/>
          <w:lang w:val="en-GB"/>
        </w:rPr>
        <w:t xml:space="preserve"> of the following</w:t>
      </w:r>
      <w:r w:rsidRPr="003C7329">
        <w:rPr>
          <w:szCs w:val="24"/>
          <w:lang w:val="en-GB"/>
        </w:rPr>
        <w:t>:</w:t>
      </w:r>
    </w:p>
    <w:p w14:paraId="75DCEAA2" w14:textId="77777777" w:rsidR="000B412B" w:rsidRPr="003C7329" w:rsidRDefault="0069694C">
      <w:pPr>
        <w:ind w:firstLine="851"/>
        <w:jc w:val="both"/>
        <w:rPr>
          <w:szCs w:val="24"/>
          <w:lang w:val="en-GB"/>
        </w:rPr>
      </w:pPr>
      <w:r w:rsidRPr="003C7329">
        <w:rPr>
          <w:szCs w:val="24"/>
          <w:lang w:val="en-GB"/>
        </w:rPr>
        <w:t xml:space="preserve">23.1. </w:t>
      </w:r>
      <w:r w:rsidR="00D15464">
        <w:rPr>
          <w:szCs w:val="24"/>
          <w:lang w:val="en-GB"/>
        </w:rPr>
        <w:t xml:space="preserve">what was </w:t>
      </w:r>
      <w:r w:rsidRPr="003C7329">
        <w:rPr>
          <w:szCs w:val="24"/>
          <w:lang w:val="en-GB"/>
        </w:rPr>
        <w:t xml:space="preserve">the outcome of the examination of the information </w:t>
      </w:r>
      <w:proofErr w:type="gramStart"/>
      <w:r w:rsidRPr="003C7329">
        <w:rPr>
          <w:szCs w:val="24"/>
          <w:lang w:val="en-GB"/>
        </w:rPr>
        <w:t>submitted;</w:t>
      </w:r>
      <w:proofErr w:type="gramEnd"/>
    </w:p>
    <w:p w14:paraId="37223EDD" w14:textId="77777777" w:rsidR="000B412B" w:rsidRPr="003C7329" w:rsidRDefault="0069694C">
      <w:pPr>
        <w:ind w:firstLine="851"/>
        <w:jc w:val="both"/>
        <w:rPr>
          <w:szCs w:val="24"/>
          <w:lang w:val="en-GB"/>
        </w:rPr>
      </w:pPr>
      <w:r w:rsidRPr="003C7329">
        <w:rPr>
          <w:szCs w:val="24"/>
          <w:lang w:val="en-GB"/>
        </w:rPr>
        <w:t xml:space="preserve">23.2. what action has been taken or is </w:t>
      </w:r>
      <w:proofErr w:type="gramStart"/>
      <w:r w:rsidRPr="003C7329">
        <w:rPr>
          <w:szCs w:val="24"/>
          <w:lang w:val="en-GB"/>
        </w:rPr>
        <w:t>planned;</w:t>
      </w:r>
      <w:proofErr w:type="gramEnd"/>
    </w:p>
    <w:p w14:paraId="37D2816C" w14:textId="66A93A10" w:rsidR="000B412B" w:rsidRPr="003C7329" w:rsidRDefault="0069694C">
      <w:pPr>
        <w:ind w:firstLine="851"/>
        <w:jc w:val="both"/>
        <w:rPr>
          <w:szCs w:val="24"/>
          <w:lang w:val="en-GB"/>
        </w:rPr>
      </w:pPr>
      <w:r w:rsidRPr="003C7329">
        <w:rPr>
          <w:szCs w:val="24"/>
          <w:lang w:val="en-GB"/>
        </w:rPr>
        <w:t xml:space="preserve">23.3. </w:t>
      </w:r>
      <w:r w:rsidR="00D15464">
        <w:rPr>
          <w:szCs w:val="24"/>
          <w:lang w:val="en-GB"/>
        </w:rPr>
        <w:t>what</w:t>
      </w:r>
      <w:r w:rsidRPr="003C7329">
        <w:rPr>
          <w:szCs w:val="24"/>
          <w:lang w:val="en-GB"/>
        </w:rPr>
        <w:t xml:space="preserve"> decision </w:t>
      </w:r>
      <w:r w:rsidR="00D15464">
        <w:rPr>
          <w:szCs w:val="24"/>
          <w:lang w:val="en-GB"/>
        </w:rPr>
        <w:t xml:space="preserve">was </w:t>
      </w:r>
      <w:r w:rsidRPr="003C7329">
        <w:rPr>
          <w:szCs w:val="24"/>
          <w:lang w:val="en-GB"/>
        </w:rPr>
        <w:t xml:space="preserve">taken by </w:t>
      </w:r>
      <w:r w:rsidRPr="00574F87">
        <w:rPr>
          <w:szCs w:val="24"/>
          <w:lang w:val="en-GB"/>
        </w:rPr>
        <w:t xml:space="preserve">the competent </w:t>
      </w:r>
      <w:proofErr w:type="gramStart"/>
      <w:r w:rsidR="00574F87">
        <w:rPr>
          <w:szCs w:val="24"/>
          <w:lang w:val="en-GB"/>
        </w:rPr>
        <w:t>authority</w:t>
      </w:r>
      <w:r w:rsidRPr="00574F87">
        <w:rPr>
          <w:szCs w:val="24"/>
          <w:lang w:val="en-GB"/>
        </w:rPr>
        <w:t>;</w:t>
      </w:r>
      <w:proofErr w:type="gramEnd"/>
    </w:p>
    <w:p w14:paraId="21BBDD9C" w14:textId="77777777" w:rsidR="000B412B" w:rsidRPr="003C7329" w:rsidRDefault="0069694C">
      <w:pPr>
        <w:ind w:firstLine="851"/>
        <w:jc w:val="both"/>
        <w:rPr>
          <w:szCs w:val="24"/>
          <w:lang w:val="en-GB"/>
        </w:rPr>
      </w:pPr>
      <w:r w:rsidRPr="003C7329">
        <w:rPr>
          <w:szCs w:val="24"/>
          <w:lang w:val="en-GB"/>
        </w:rPr>
        <w:t xml:space="preserve">23.4. what liability was imposed after the </w:t>
      </w:r>
      <w:r w:rsidR="00F94C3A">
        <w:rPr>
          <w:szCs w:val="24"/>
          <w:lang w:val="en-GB"/>
        </w:rPr>
        <w:t xml:space="preserve">fact of </w:t>
      </w:r>
      <w:r w:rsidRPr="003C7329">
        <w:rPr>
          <w:szCs w:val="24"/>
          <w:lang w:val="en-GB"/>
        </w:rPr>
        <w:t xml:space="preserve">infringement was </w:t>
      </w:r>
      <w:proofErr w:type="gramStart"/>
      <w:r w:rsidRPr="003C7329">
        <w:rPr>
          <w:szCs w:val="24"/>
          <w:lang w:val="en-GB"/>
        </w:rPr>
        <w:t>established;</w:t>
      </w:r>
      <w:proofErr w:type="gramEnd"/>
    </w:p>
    <w:p w14:paraId="3F316730" w14:textId="77777777" w:rsidR="000B412B" w:rsidRPr="003C7329" w:rsidRDefault="0069694C">
      <w:pPr>
        <w:ind w:firstLine="851"/>
        <w:jc w:val="both"/>
        <w:rPr>
          <w:szCs w:val="24"/>
          <w:lang w:val="en-GB" w:eastAsia="lt-LT"/>
        </w:rPr>
      </w:pPr>
      <w:r w:rsidRPr="003C7329">
        <w:rPr>
          <w:szCs w:val="24"/>
          <w:lang w:val="en-GB"/>
        </w:rPr>
        <w:t xml:space="preserve">23.5. </w:t>
      </w:r>
      <w:r w:rsidR="00F94C3A">
        <w:rPr>
          <w:szCs w:val="24"/>
          <w:lang w:val="en-GB"/>
        </w:rPr>
        <w:t xml:space="preserve">what is </w:t>
      </w:r>
      <w:r w:rsidRPr="003C7329">
        <w:rPr>
          <w:szCs w:val="24"/>
          <w:lang w:val="en-GB"/>
        </w:rPr>
        <w:t>the procedure for appealing against the decision</w:t>
      </w:r>
      <w:r w:rsidRPr="003C7329">
        <w:rPr>
          <w:szCs w:val="24"/>
          <w:lang w:val="en-GB" w:eastAsia="lt-LT"/>
        </w:rPr>
        <w:t>.</w:t>
      </w:r>
    </w:p>
    <w:p w14:paraId="65507B25" w14:textId="316B3520" w:rsidR="000B412B" w:rsidRPr="003C7329" w:rsidRDefault="0069694C">
      <w:pPr>
        <w:ind w:firstLine="851"/>
        <w:jc w:val="both"/>
        <w:rPr>
          <w:szCs w:val="24"/>
          <w:lang w:val="en-GB"/>
        </w:rPr>
      </w:pPr>
      <w:r w:rsidRPr="003C7329">
        <w:rPr>
          <w:szCs w:val="24"/>
          <w:lang w:val="en-GB" w:eastAsia="lt-LT"/>
        </w:rPr>
        <w:t xml:space="preserve">24. If, for objective reasons, the time </w:t>
      </w:r>
      <w:r w:rsidRPr="003C7329">
        <w:rPr>
          <w:szCs w:val="24"/>
          <w:lang w:val="en-GB"/>
        </w:rPr>
        <w:t xml:space="preserve">limit for </w:t>
      </w:r>
      <w:r w:rsidRPr="003C7329">
        <w:rPr>
          <w:szCs w:val="24"/>
          <w:lang w:val="en-GB" w:eastAsia="lt-LT"/>
        </w:rPr>
        <w:t xml:space="preserve">submitting a reply to </w:t>
      </w:r>
      <w:r w:rsidRPr="003C7329">
        <w:rPr>
          <w:szCs w:val="24"/>
          <w:lang w:val="en-GB"/>
        </w:rPr>
        <w:t xml:space="preserve">the person may be longer than the time limit set out in </w:t>
      </w:r>
      <w:r w:rsidRPr="003C7329">
        <w:rPr>
          <w:szCs w:val="24"/>
          <w:lang w:val="en-GB" w:eastAsia="lt-LT"/>
        </w:rPr>
        <w:t xml:space="preserve">point 23 of the </w:t>
      </w:r>
      <w:r w:rsidR="00F94C3A">
        <w:rPr>
          <w:szCs w:val="24"/>
          <w:lang w:val="en-GB" w:eastAsia="lt-LT"/>
        </w:rPr>
        <w:t>Description</w:t>
      </w:r>
      <w:r w:rsidRPr="003C7329">
        <w:rPr>
          <w:szCs w:val="24"/>
          <w:lang w:val="en-GB" w:eastAsia="lt-LT"/>
        </w:rPr>
        <w:t xml:space="preserve">, the </w:t>
      </w:r>
      <w:r w:rsidRPr="003C7329">
        <w:rPr>
          <w:szCs w:val="24"/>
          <w:lang w:val="en-GB"/>
        </w:rPr>
        <w:t xml:space="preserve">time limit for examining the </w:t>
      </w:r>
      <w:r w:rsidR="00FF249F">
        <w:rPr>
          <w:szCs w:val="24"/>
          <w:lang w:val="en-GB"/>
        </w:rPr>
        <w:t>report</w:t>
      </w:r>
      <w:r w:rsidRPr="003C7329">
        <w:rPr>
          <w:szCs w:val="24"/>
          <w:lang w:val="en-GB"/>
        </w:rPr>
        <w:t xml:space="preserve"> may be extended in accordance with the procedure laid down in the R</w:t>
      </w:r>
      <w:r w:rsidR="00F94C3A">
        <w:rPr>
          <w:szCs w:val="24"/>
          <w:lang w:val="en-GB"/>
        </w:rPr>
        <w:t>ules</w:t>
      </w:r>
      <w:r w:rsidRPr="003C7329">
        <w:rPr>
          <w:szCs w:val="24"/>
          <w:lang w:val="en-GB"/>
        </w:rPr>
        <w:t xml:space="preserve">. </w:t>
      </w:r>
    </w:p>
    <w:p w14:paraId="5B912B0F" w14:textId="78E1E76F" w:rsidR="000B412B" w:rsidRPr="003C7329" w:rsidRDefault="0069694C">
      <w:pPr>
        <w:ind w:firstLine="851"/>
        <w:jc w:val="both"/>
        <w:rPr>
          <w:b/>
          <w:szCs w:val="24"/>
          <w:lang w:val="en-GB"/>
        </w:rPr>
      </w:pPr>
      <w:r w:rsidRPr="003C7329">
        <w:rPr>
          <w:szCs w:val="24"/>
          <w:lang w:val="en-GB"/>
        </w:rPr>
        <w:t xml:space="preserve">25. If the person who has submitted the </w:t>
      </w:r>
      <w:r w:rsidR="00FF249F">
        <w:rPr>
          <w:szCs w:val="24"/>
          <w:lang w:val="en-GB"/>
        </w:rPr>
        <w:t>report</w:t>
      </w:r>
      <w:r w:rsidRPr="003C7329">
        <w:rPr>
          <w:szCs w:val="24"/>
          <w:lang w:val="en-GB"/>
        </w:rPr>
        <w:t xml:space="preserve"> has not received a reply or if </w:t>
      </w:r>
      <w:r w:rsidR="006E4A7C" w:rsidRPr="003C7329">
        <w:rPr>
          <w:szCs w:val="24"/>
          <w:lang w:val="en-GB"/>
        </w:rPr>
        <w:t xml:space="preserve">the GTC </w:t>
      </w:r>
      <w:r w:rsidRPr="003C7329">
        <w:rPr>
          <w:szCs w:val="24"/>
          <w:lang w:val="en-GB"/>
        </w:rPr>
        <w:t>has not taken action in response to the information submitted, as well as on other grounds set out in Article 4(3) of the Law, the person shall have the right to apply directly to the competent authority - the Public Prosecutor's Office of the Republic of Lithuania - and to submit a notification of infringement to it.</w:t>
      </w:r>
    </w:p>
    <w:p w14:paraId="6B2DB883" w14:textId="77777777" w:rsidR="00376E6D" w:rsidRPr="003C7329" w:rsidRDefault="00376E6D">
      <w:pPr>
        <w:suppressAutoHyphens/>
        <w:jc w:val="center"/>
        <w:rPr>
          <w:b/>
          <w:caps/>
          <w:szCs w:val="24"/>
          <w:lang w:val="en-GB"/>
        </w:rPr>
      </w:pPr>
    </w:p>
    <w:p w14:paraId="540C602A" w14:textId="77777777" w:rsidR="000B412B" w:rsidRPr="003C7329" w:rsidRDefault="0069694C">
      <w:pPr>
        <w:suppressAutoHyphens/>
        <w:jc w:val="center"/>
        <w:rPr>
          <w:szCs w:val="24"/>
          <w:lang w:val="en-GB"/>
        </w:rPr>
      </w:pPr>
      <w:r w:rsidRPr="003C7329">
        <w:rPr>
          <w:b/>
          <w:caps/>
          <w:szCs w:val="24"/>
          <w:lang w:val="en-GB"/>
        </w:rPr>
        <w:t>CHAPTER Iv</w:t>
      </w:r>
    </w:p>
    <w:p w14:paraId="79D21EB8" w14:textId="0D789339" w:rsidR="000B412B" w:rsidRPr="003C7329" w:rsidRDefault="0069694C">
      <w:pPr>
        <w:jc w:val="center"/>
        <w:rPr>
          <w:b/>
          <w:caps/>
          <w:szCs w:val="24"/>
          <w:lang w:val="en-GB"/>
        </w:rPr>
      </w:pPr>
      <w:r w:rsidRPr="003C7329">
        <w:rPr>
          <w:b/>
          <w:caps/>
          <w:szCs w:val="24"/>
          <w:lang w:val="en-GB"/>
        </w:rPr>
        <w:t xml:space="preserve">FUNCTIONS OF THE </w:t>
      </w:r>
      <w:r w:rsidRPr="003C7329">
        <w:rPr>
          <w:b/>
          <w:szCs w:val="24"/>
          <w:lang w:val="en-GB"/>
        </w:rPr>
        <w:t xml:space="preserve">COMPETENT </w:t>
      </w:r>
      <w:r w:rsidR="00574F87">
        <w:rPr>
          <w:b/>
          <w:szCs w:val="24"/>
          <w:lang w:val="en-GB"/>
        </w:rPr>
        <w:t>AUTHORITY</w:t>
      </w:r>
      <w:r w:rsidRPr="003C7329">
        <w:rPr>
          <w:b/>
          <w:szCs w:val="24"/>
          <w:lang w:val="en-GB"/>
        </w:rPr>
        <w:t xml:space="preserve"> </w:t>
      </w:r>
    </w:p>
    <w:p w14:paraId="0CF17587" w14:textId="77777777" w:rsidR="00376E6D" w:rsidRPr="003C7329" w:rsidRDefault="00376E6D">
      <w:pPr>
        <w:jc w:val="center"/>
        <w:rPr>
          <w:szCs w:val="24"/>
          <w:lang w:val="en-GB"/>
        </w:rPr>
      </w:pPr>
    </w:p>
    <w:p w14:paraId="2636791D" w14:textId="65B4BBF6" w:rsidR="000B412B" w:rsidRPr="003C7329" w:rsidRDefault="0069694C">
      <w:pPr>
        <w:ind w:firstLine="851"/>
        <w:jc w:val="both"/>
        <w:rPr>
          <w:szCs w:val="24"/>
          <w:lang w:val="en-GB"/>
        </w:rPr>
      </w:pPr>
      <w:r w:rsidRPr="003C7329">
        <w:rPr>
          <w:szCs w:val="24"/>
          <w:lang w:val="en-GB"/>
        </w:rPr>
        <w:t xml:space="preserve">26. The competent </w:t>
      </w:r>
      <w:r w:rsidR="00574F87">
        <w:rPr>
          <w:szCs w:val="24"/>
          <w:lang w:val="en-GB"/>
        </w:rPr>
        <w:t>authority</w:t>
      </w:r>
      <w:r w:rsidRPr="003C7329">
        <w:rPr>
          <w:szCs w:val="24"/>
          <w:lang w:val="en-GB"/>
        </w:rPr>
        <w:t xml:space="preserve"> shall perform the following functions:</w:t>
      </w:r>
    </w:p>
    <w:p w14:paraId="12D10270" w14:textId="77777777" w:rsidR="000B412B" w:rsidRPr="003C7329" w:rsidRDefault="0069694C">
      <w:pPr>
        <w:ind w:firstLine="851"/>
        <w:jc w:val="both"/>
        <w:rPr>
          <w:szCs w:val="24"/>
          <w:lang w:val="en-GB"/>
        </w:rPr>
      </w:pPr>
      <w:r w:rsidRPr="003C7329">
        <w:rPr>
          <w:szCs w:val="24"/>
          <w:lang w:val="en-GB"/>
        </w:rPr>
        <w:t xml:space="preserve">26.1. examine reports as instructed by </w:t>
      </w:r>
      <w:r w:rsidR="006E4A7C" w:rsidRPr="003C7329">
        <w:rPr>
          <w:szCs w:val="24"/>
          <w:lang w:val="en-GB"/>
        </w:rPr>
        <w:t xml:space="preserve">the Director of the </w:t>
      </w:r>
      <w:proofErr w:type="gramStart"/>
      <w:r w:rsidR="006E4A7C" w:rsidRPr="003C7329">
        <w:rPr>
          <w:szCs w:val="24"/>
          <w:lang w:val="en-GB"/>
        </w:rPr>
        <w:t>GTC</w:t>
      </w:r>
      <w:r w:rsidRPr="003C7329">
        <w:rPr>
          <w:szCs w:val="24"/>
          <w:lang w:val="en-GB"/>
        </w:rPr>
        <w:t>;</w:t>
      </w:r>
      <w:proofErr w:type="gramEnd"/>
    </w:p>
    <w:p w14:paraId="77573F4D" w14:textId="77777777" w:rsidR="000B412B" w:rsidRPr="003C7329" w:rsidRDefault="0069694C">
      <w:pPr>
        <w:ind w:firstLine="851"/>
        <w:jc w:val="both"/>
        <w:rPr>
          <w:szCs w:val="24"/>
          <w:lang w:val="en-GB"/>
        </w:rPr>
      </w:pPr>
      <w:r w:rsidRPr="003C7329">
        <w:rPr>
          <w:szCs w:val="24"/>
          <w:lang w:val="en-GB"/>
        </w:rPr>
        <w:t xml:space="preserve">26.2. manage </w:t>
      </w:r>
      <w:r w:rsidR="00812AC5" w:rsidRPr="003C7329">
        <w:rPr>
          <w:szCs w:val="24"/>
          <w:lang w:val="en-GB"/>
        </w:rPr>
        <w:t xml:space="preserve">internal </w:t>
      </w:r>
      <w:proofErr w:type="gramStart"/>
      <w:r w:rsidR="00812AC5" w:rsidRPr="003C7329">
        <w:rPr>
          <w:szCs w:val="24"/>
          <w:lang w:val="en-GB"/>
        </w:rPr>
        <w:t>channels</w:t>
      </w:r>
      <w:r w:rsidRPr="003C7329">
        <w:rPr>
          <w:szCs w:val="24"/>
          <w:lang w:val="en-GB"/>
        </w:rPr>
        <w:t>;</w:t>
      </w:r>
      <w:proofErr w:type="gramEnd"/>
    </w:p>
    <w:p w14:paraId="69246B26" w14:textId="77777777" w:rsidR="000B412B" w:rsidRPr="003C7329" w:rsidRDefault="0069694C">
      <w:pPr>
        <w:ind w:firstLine="851"/>
        <w:jc w:val="both"/>
        <w:rPr>
          <w:szCs w:val="24"/>
          <w:lang w:val="en-GB"/>
        </w:rPr>
      </w:pPr>
      <w:r w:rsidRPr="003C7329">
        <w:rPr>
          <w:szCs w:val="24"/>
          <w:lang w:val="en-GB"/>
        </w:rPr>
        <w:t xml:space="preserve">26.3. ensure the confidentiality of the person who has provided information about the breach through </w:t>
      </w:r>
      <w:r w:rsidR="00812AC5" w:rsidRPr="003C7329">
        <w:rPr>
          <w:szCs w:val="24"/>
          <w:lang w:val="en-GB"/>
        </w:rPr>
        <w:t>internal channels</w:t>
      </w:r>
      <w:r w:rsidRPr="003C7329">
        <w:rPr>
          <w:szCs w:val="24"/>
          <w:lang w:val="en-GB"/>
        </w:rPr>
        <w:t xml:space="preserve">, except in cases provided for by </w:t>
      </w:r>
      <w:proofErr w:type="gramStart"/>
      <w:r w:rsidRPr="003C7329">
        <w:rPr>
          <w:szCs w:val="24"/>
          <w:lang w:val="en-GB"/>
        </w:rPr>
        <w:t>law;</w:t>
      </w:r>
      <w:proofErr w:type="gramEnd"/>
    </w:p>
    <w:p w14:paraId="352F8C83" w14:textId="77777777" w:rsidR="000B412B" w:rsidRPr="003C7329" w:rsidRDefault="0069694C">
      <w:pPr>
        <w:ind w:firstLine="851"/>
        <w:jc w:val="both"/>
        <w:rPr>
          <w:szCs w:val="24"/>
          <w:lang w:val="en-GB"/>
        </w:rPr>
      </w:pPr>
      <w:r w:rsidRPr="003C7329">
        <w:rPr>
          <w:szCs w:val="24"/>
          <w:lang w:val="en-GB"/>
        </w:rPr>
        <w:t xml:space="preserve">26.4. cooperate with </w:t>
      </w:r>
      <w:r w:rsidR="006E4A7C" w:rsidRPr="003C7329">
        <w:rPr>
          <w:szCs w:val="24"/>
          <w:lang w:val="en-GB"/>
        </w:rPr>
        <w:t xml:space="preserve">GTC </w:t>
      </w:r>
      <w:r w:rsidRPr="003C7329">
        <w:rPr>
          <w:szCs w:val="24"/>
          <w:lang w:val="en-GB"/>
        </w:rPr>
        <w:t xml:space="preserve">staff and competent authorities in providing and/or obtaining necessary </w:t>
      </w:r>
      <w:proofErr w:type="gramStart"/>
      <w:r w:rsidRPr="003C7329">
        <w:rPr>
          <w:szCs w:val="24"/>
          <w:lang w:val="en-GB"/>
        </w:rPr>
        <w:t>information;</w:t>
      </w:r>
      <w:proofErr w:type="gramEnd"/>
    </w:p>
    <w:p w14:paraId="7C2E5328" w14:textId="77777777" w:rsidR="000B412B" w:rsidRPr="003C7329" w:rsidRDefault="0069694C">
      <w:pPr>
        <w:tabs>
          <w:tab w:val="center" w:pos="-7800"/>
          <w:tab w:val="right" w:pos="709"/>
        </w:tabs>
        <w:ind w:firstLine="851"/>
        <w:jc w:val="both"/>
        <w:rPr>
          <w:szCs w:val="24"/>
          <w:lang w:val="en-GB"/>
        </w:rPr>
      </w:pPr>
      <w:r w:rsidRPr="003C7329">
        <w:rPr>
          <w:szCs w:val="24"/>
          <w:lang w:val="en-GB"/>
        </w:rPr>
        <w:t xml:space="preserve">26.5. collect and compile depersonalised statistics on the number of reports received and the outcome of their handling. </w:t>
      </w:r>
      <w:r w:rsidRPr="003C7329">
        <w:rPr>
          <w:color w:val="000000"/>
          <w:szCs w:val="24"/>
          <w:lang w:val="en-GB"/>
        </w:rPr>
        <w:t xml:space="preserve">In January of the current year, </w:t>
      </w:r>
      <w:r w:rsidRPr="003C7329">
        <w:rPr>
          <w:szCs w:val="24"/>
          <w:lang w:val="en-GB"/>
        </w:rPr>
        <w:t xml:space="preserve">it shall summarise the previous year's data on the receipt, investigation and handling of information on infringements covered by the requirements of the </w:t>
      </w:r>
      <w:proofErr w:type="gramStart"/>
      <w:r w:rsidRPr="003C7329">
        <w:rPr>
          <w:szCs w:val="24"/>
          <w:lang w:val="en-GB"/>
        </w:rPr>
        <w:t>Law;</w:t>
      </w:r>
      <w:proofErr w:type="gramEnd"/>
      <w:r w:rsidRPr="003C7329">
        <w:rPr>
          <w:szCs w:val="24"/>
          <w:lang w:val="en-GB"/>
        </w:rPr>
        <w:t xml:space="preserve"> </w:t>
      </w:r>
    </w:p>
    <w:p w14:paraId="18391002" w14:textId="619BA66E" w:rsidR="000B412B" w:rsidRPr="003C7329" w:rsidRDefault="0069694C">
      <w:pPr>
        <w:tabs>
          <w:tab w:val="center" w:pos="-7800"/>
          <w:tab w:val="right" w:pos="709"/>
        </w:tabs>
        <w:ind w:firstLine="851"/>
        <w:jc w:val="both"/>
        <w:rPr>
          <w:szCs w:val="24"/>
          <w:lang w:val="en-GB"/>
        </w:rPr>
      </w:pPr>
      <w:r w:rsidRPr="003C7329">
        <w:rPr>
          <w:szCs w:val="24"/>
          <w:lang w:val="en-GB"/>
        </w:rPr>
        <w:t xml:space="preserve">26.6. ensure that the breach information and related data received is kept </w:t>
      </w:r>
      <w:r w:rsidR="00F94C3A">
        <w:rPr>
          <w:szCs w:val="24"/>
          <w:lang w:val="en-GB"/>
        </w:rPr>
        <w:t>in a safe manner</w:t>
      </w:r>
      <w:r w:rsidRPr="003C7329">
        <w:rPr>
          <w:szCs w:val="24"/>
          <w:lang w:val="en-GB"/>
        </w:rPr>
        <w:t xml:space="preserve"> and is accessible only to those persons entitled to handle the breach </w:t>
      </w:r>
      <w:proofErr w:type="gramStart"/>
      <w:r w:rsidRPr="003C7329">
        <w:rPr>
          <w:szCs w:val="24"/>
          <w:lang w:val="en-GB"/>
        </w:rPr>
        <w:t>information</w:t>
      </w:r>
      <w:r w:rsidRPr="003C7329">
        <w:rPr>
          <w:szCs w:val="24"/>
          <w:lang w:val="en-GB" w:eastAsia="lt-LT"/>
        </w:rPr>
        <w:t>;</w:t>
      </w:r>
      <w:proofErr w:type="gramEnd"/>
    </w:p>
    <w:p w14:paraId="6027D48C" w14:textId="381D6B29" w:rsidR="000B412B" w:rsidRPr="003C7329" w:rsidRDefault="0069694C">
      <w:pPr>
        <w:ind w:firstLine="851"/>
        <w:jc w:val="both"/>
        <w:rPr>
          <w:szCs w:val="24"/>
          <w:lang w:val="en-GB"/>
        </w:rPr>
      </w:pPr>
      <w:r w:rsidRPr="003C7329">
        <w:rPr>
          <w:szCs w:val="24"/>
          <w:lang w:val="en-GB"/>
        </w:rPr>
        <w:t xml:space="preserve">26.7. perform other functions as set out in the </w:t>
      </w:r>
      <w:r w:rsidR="00A423E6">
        <w:rPr>
          <w:szCs w:val="24"/>
          <w:lang w:val="en-GB"/>
        </w:rPr>
        <w:t>Law</w:t>
      </w:r>
      <w:r w:rsidRPr="003C7329">
        <w:rPr>
          <w:szCs w:val="24"/>
          <w:lang w:val="en-GB"/>
        </w:rPr>
        <w:t xml:space="preserve"> and the </w:t>
      </w:r>
      <w:r w:rsidR="00A423E6">
        <w:rPr>
          <w:szCs w:val="24"/>
          <w:lang w:val="en-GB"/>
        </w:rPr>
        <w:t>Description</w:t>
      </w:r>
      <w:r w:rsidRPr="003C7329">
        <w:rPr>
          <w:szCs w:val="24"/>
          <w:lang w:val="en-GB"/>
        </w:rPr>
        <w:t>.</w:t>
      </w:r>
    </w:p>
    <w:p w14:paraId="7311E50F" w14:textId="4EBC88CA" w:rsidR="000B412B" w:rsidRPr="003C7329" w:rsidRDefault="0069694C">
      <w:pPr>
        <w:ind w:firstLine="851"/>
        <w:jc w:val="both"/>
        <w:rPr>
          <w:szCs w:val="24"/>
          <w:lang w:val="en-GB"/>
        </w:rPr>
      </w:pPr>
      <w:r w:rsidRPr="003C7329">
        <w:rPr>
          <w:szCs w:val="24"/>
          <w:lang w:val="en-GB"/>
        </w:rPr>
        <w:t xml:space="preserve">27. The competent </w:t>
      </w:r>
      <w:r w:rsidR="00574F87">
        <w:rPr>
          <w:szCs w:val="24"/>
          <w:lang w:val="en-GB"/>
        </w:rPr>
        <w:t>authority</w:t>
      </w:r>
      <w:r w:rsidRPr="003C7329">
        <w:rPr>
          <w:szCs w:val="24"/>
          <w:lang w:val="en-GB"/>
        </w:rPr>
        <w:t xml:space="preserve"> shall have the rights set out in the Law, Regulation</w:t>
      </w:r>
      <w:r w:rsidR="00A423E6">
        <w:rPr>
          <w:szCs w:val="24"/>
          <w:lang w:val="en-GB"/>
        </w:rPr>
        <w:t>, and Description</w:t>
      </w:r>
      <w:r w:rsidRPr="003C7329">
        <w:rPr>
          <w:szCs w:val="24"/>
          <w:lang w:val="en-GB"/>
        </w:rPr>
        <w:t xml:space="preserve"> in the exercise of the functions assigned to it.</w:t>
      </w:r>
    </w:p>
    <w:p w14:paraId="108D675D" w14:textId="77777777" w:rsidR="00376E6D" w:rsidRPr="003C7329" w:rsidRDefault="00376E6D">
      <w:pPr>
        <w:tabs>
          <w:tab w:val="center" w:pos="-7080"/>
          <w:tab w:val="left" w:pos="1146"/>
          <w:tab w:val="left" w:pos="1429"/>
          <w:tab w:val="left" w:pos="6957"/>
          <w:tab w:val="right" w:pos="9026"/>
        </w:tabs>
        <w:suppressAutoHyphens/>
        <w:rPr>
          <w:b/>
          <w:szCs w:val="24"/>
          <w:lang w:val="en-GB"/>
        </w:rPr>
      </w:pPr>
    </w:p>
    <w:p w14:paraId="1BC31874" w14:textId="77777777" w:rsidR="000B412B" w:rsidRPr="003C7329" w:rsidRDefault="0069694C">
      <w:pPr>
        <w:tabs>
          <w:tab w:val="center" w:pos="-7080"/>
          <w:tab w:val="left" w:pos="1146"/>
          <w:tab w:val="left" w:pos="1429"/>
          <w:tab w:val="left" w:pos="6957"/>
          <w:tab w:val="right" w:pos="9026"/>
        </w:tabs>
        <w:suppressAutoHyphens/>
        <w:jc w:val="center"/>
        <w:rPr>
          <w:b/>
          <w:szCs w:val="24"/>
          <w:lang w:val="en-GB"/>
        </w:rPr>
      </w:pPr>
      <w:r w:rsidRPr="003C7329">
        <w:rPr>
          <w:b/>
          <w:szCs w:val="24"/>
          <w:lang w:val="en-GB"/>
        </w:rPr>
        <w:lastRenderedPageBreak/>
        <w:t>CHAPTER V</w:t>
      </w:r>
    </w:p>
    <w:p w14:paraId="268DE06D" w14:textId="77777777" w:rsidR="000B412B" w:rsidRPr="003C7329" w:rsidRDefault="0069694C">
      <w:pPr>
        <w:suppressAutoHyphens/>
        <w:jc w:val="center"/>
        <w:rPr>
          <w:szCs w:val="24"/>
          <w:lang w:val="en-GB"/>
        </w:rPr>
      </w:pPr>
      <w:r w:rsidRPr="003C7329">
        <w:rPr>
          <w:b/>
          <w:caps/>
          <w:szCs w:val="24"/>
          <w:lang w:val="en-GB"/>
        </w:rPr>
        <w:t>FINAL PROVISIONS</w:t>
      </w:r>
    </w:p>
    <w:p w14:paraId="2BE7779C" w14:textId="77777777" w:rsidR="00376E6D" w:rsidRPr="003C7329" w:rsidRDefault="00376E6D">
      <w:pPr>
        <w:widowControl w:val="0"/>
        <w:tabs>
          <w:tab w:val="left" w:pos="0"/>
          <w:tab w:val="left" w:pos="852"/>
          <w:tab w:val="left" w:pos="1134"/>
          <w:tab w:val="left" w:pos="1418"/>
        </w:tabs>
        <w:suppressAutoHyphens/>
        <w:jc w:val="center"/>
        <w:rPr>
          <w:szCs w:val="24"/>
          <w:lang w:val="en-GB"/>
        </w:rPr>
      </w:pPr>
    </w:p>
    <w:p w14:paraId="69E4767C" w14:textId="21AEB527" w:rsidR="000B412B" w:rsidRPr="003C7329" w:rsidRDefault="0069694C">
      <w:pPr>
        <w:tabs>
          <w:tab w:val="center" w:pos="-7800"/>
          <w:tab w:val="right" w:pos="709"/>
        </w:tabs>
        <w:ind w:firstLine="851"/>
        <w:jc w:val="both"/>
        <w:rPr>
          <w:color w:val="000000"/>
          <w:szCs w:val="24"/>
          <w:lang w:val="en-GB"/>
        </w:rPr>
      </w:pPr>
      <w:r w:rsidRPr="003C7329">
        <w:rPr>
          <w:color w:val="000000"/>
          <w:szCs w:val="24"/>
          <w:lang w:val="en-GB"/>
        </w:rPr>
        <w:t xml:space="preserve">28. Documents relating to the implementation of the provisions of the </w:t>
      </w:r>
      <w:r w:rsidR="00073B5F">
        <w:rPr>
          <w:color w:val="000000"/>
          <w:szCs w:val="24"/>
          <w:lang w:val="en-GB"/>
        </w:rPr>
        <w:t>Description</w:t>
      </w:r>
      <w:r w:rsidRPr="003C7329">
        <w:rPr>
          <w:color w:val="000000"/>
          <w:szCs w:val="24"/>
          <w:lang w:val="en-GB"/>
        </w:rPr>
        <w:t xml:space="preserve"> shall be kept by the competent </w:t>
      </w:r>
      <w:r w:rsidR="00574F87">
        <w:rPr>
          <w:szCs w:val="24"/>
          <w:lang w:val="en-GB"/>
        </w:rPr>
        <w:t>authority</w:t>
      </w:r>
      <w:r w:rsidRPr="003C7329">
        <w:rPr>
          <w:szCs w:val="24"/>
          <w:lang w:val="en-GB"/>
        </w:rPr>
        <w:t xml:space="preserve"> in </w:t>
      </w:r>
      <w:r w:rsidRPr="003C7329">
        <w:rPr>
          <w:color w:val="000000"/>
          <w:szCs w:val="24"/>
          <w:lang w:val="en-GB"/>
        </w:rPr>
        <w:t xml:space="preserve">accordance with the documentation plan. </w:t>
      </w:r>
      <w:r w:rsidRPr="003C7329">
        <w:rPr>
          <w:rFonts w:eastAsia="Calibri"/>
          <w:lang w:val="en-GB"/>
        </w:rPr>
        <w:t xml:space="preserve">The </w:t>
      </w:r>
      <w:r w:rsidR="00FF249F">
        <w:rPr>
          <w:rFonts w:eastAsia="Calibri"/>
          <w:lang w:val="en-GB"/>
        </w:rPr>
        <w:t>report</w:t>
      </w:r>
      <w:r w:rsidRPr="003C7329">
        <w:rPr>
          <w:rFonts w:eastAsia="Calibri"/>
          <w:lang w:val="en-GB"/>
        </w:rPr>
        <w:t xml:space="preserve"> and the documents and personal data relating to its examination shall be kept for 3 years from the date of receipt of the last document.</w:t>
      </w:r>
    </w:p>
    <w:p w14:paraId="7CA25294" w14:textId="2C6F2FDB" w:rsidR="000B412B" w:rsidRPr="003C7329" w:rsidRDefault="0069694C">
      <w:pPr>
        <w:tabs>
          <w:tab w:val="center" w:pos="-7800"/>
          <w:tab w:val="right" w:pos="709"/>
        </w:tabs>
        <w:ind w:firstLine="851"/>
        <w:jc w:val="both"/>
        <w:rPr>
          <w:color w:val="000000"/>
          <w:szCs w:val="24"/>
          <w:lang w:val="en-GB"/>
        </w:rPr>
      </w:pPr>
      <w:r w:rsidRPr="003C7329">
        <w:rPr>
          <w:color w:val="000000"/>
          <w:szCs w:val="24"/>
          <w:lang w:val="en-GB"/>
        </w:rPr>
        <w:t xml:space="preserve">29. </w:t>
      </w:r>
      <w:r w:rsidRPr="003C7329">
        <w:rPr>
          <w:color w:val="000000"/>
          <w:lang w:val="en-GB"/>
        </w:rPr>
        <w:t xml:space="preserve">A person who has provided information about an infringement shall, from the date on which the information is provided, be subject to the provisions of the </w:t>
      </w:r>
      <w:r w:rsidR="00073B5F">
        <w:rPr>
          <w:color w:val="000000"/>
          <w:lang w:val="en-GB"/>
        </w:rPr>
        <w:t>Law</w:t>
      </w:r>
      <w:r w:rsidRPr="003C7329">
        <w:rPr>
          <w:color w:val="000000"/>
          <w:lang w:val="en-GB"/>
        </w:rPr>
        <w:t xml:space="preserve"> prohibiting such persons from exercising any adverse influence. A person who has provided information on an infringement may consult the competent </w:t>
      </w:r>
      <w:r w:rsidR="00574F87">
        <w:rPr>
          <w:color w:val="000000"/>
          <w:lang w:val="en-GB"/>
        </w:rPr>
        <w:t>authority</w:t>
      </w:r>
      <w:r w:rsidRPr="003C7329">
        <w:rPr>
          <w:color w:val="000000"/>
          <w:lang w:val="en-GB"/>
        </w:rPr>
        <w:t xml:space="preserve"> on ways or means of redress in respect of any adverse effects which may or may be caused to him as a result of the fact that he</w:t>
      </w:r>
      <w:r w:rsidR="00073B5F">
        <w:rPr>
          <w:color w:val="000000"/>
          <w:lang w:val="en-GB"/>
        </w:rPr>
        <w:t>/she</w:t>
      </w:r>
      <w:r w:rsidRPr="003C7329">
        <w:rPr>
          <w:color w:val="000000"/>
          <w:lang w:val="en-GB"/>
        </w:rPr>
        <w:t xml:space="preserve"> has provided information on an infringement, and may, in accordance with Article 11(2) of the </w:t>
      </w:r>
      <w:r w:rsidR="00073B5F">
        <w:rPr>
          <w:color w:val="000000"/>
          <w:lang w:val="en-GB"/>
        </w:rPr>
        <w:t>Law</w:t>
      </w:r>
      <w:r w:rsidRPr="003C7329">
        <w:rPr>
          <w:color w:val="000000"/>
          <w:lang w:val="en-GB"/>
        </w:rPr>
        <w:t xml:space="preserve">, apply to the competent </w:t>
      </w:r>
      <w:r w:rsidR="00574F87">
        <w:rPr>
          <w:color w:val="000000"/>
          <w:lang w:val="en-GB"/>
        </w:rPr>
        <w:t>authority</w:t>
      </w:r>
      <w:r w:rsidRPr="003C7329">
        <w:rPr>
          <w:color w:val="000000"/>
          <w:lang w:val="en-GB"/>
        </w:rPr>
        <w:t xml:space="preserve"> for recognition as a whistleblower. </w:t>
      </w:r>
      <w:r w:rsidR="006C3F79" w:rsidRPr="003C7329">
        <w:rPr>
          <w:szCs w:val="24"/>
          <w:lang w:val="en-GB"/>
        </w:rPr>
        <w:t xml:space="preserve">GTC </w:t>
      </w:r>
      <w:r w:rsidRPr="003C7329">
        <w:rPr>
          <w:szCs w:val="24"/>
          <w:lang w:val="en-GB"/>
        </w:rPr>
        <w:t xml:space="preserve">employees who, in the course of their duties, have access to information subject to confidentiality requirements under the Law, are made aware of their liability for violation of the whistleblower protection requirements laid down in the Law and in other legislation, are obliged to sign a Confidentiality Undertaking (Annex 2 to the </w:t>
      </w:r>
      <w:r w:rsidR="00073B5F">
        <w:rPr>
          <w:szCs w:val="24"/>
          <w:lang w:val="en-GB"/>
        </w:rPr>
        <w:t>Description</w:t>
      </w:r>
      <w:r w:rsidRPr="003C7329">
        <w:rPr>
          <w:szCs w:val="24"/>
          <w:lang w:val="en-GB"/>
        </w:rPr>
        <w:t xml:space="preserve">) and undertake not to disclose such information or data to third parties, and to notify the competent </w:t>
      </w:r>
      <w:r w:rsidR="00574F87">
        <w:rPr>
          <w:szCs w:val="24"/>
          <w:lang w:val="en-GB"/>
        </w:rPr>
        <w:t>authority</w:t>
      </w:r>
      <w:r w:rsidRPr="003C7329">
        <w:rPr>
          <w:szCs w:val="24"/>
          <w:lang w:val="en-GB"/>
        </w:rPr>
        <w:t xml:space="preserve"> of any situation which they have observed or learned of that may jeopardise the security and confidentiality of the information. </w:t>
      </w:r>
    </w:p>
    <w:p w14:paraId="7A46E84E" w14:textId="408B9E54" w:rsidR="000B412B" w:rsidRPr="003C7329" w:rsidRDefault="0069694C">
      <w:pPr>
        <w:tabs>
          <w:tab w:val="center" w:pos="-7800"/>
          <w:tab w:val="right" w:pos="709"/>
        </w:tabs>
        <w:ind w:firstLine="851"/>
        <w:jc w:val="both"/>
        <w:rPr>
          <w:szCs w:val="24"/>
          <w:lang w:val="en-GB"/>
        </w:rPr>
      </w:pPr>
      <w:r w:rsidRPr="003C7329">
        <w:rPr>
          <w:color w:val="000000"/>
          <w:szCs w:val="24"/>
          <w:lang w:val="en-GB"/>
        </w:rPr>
        <w:t xml:space="preserve">30. </w:t>
      </w:r>
      <w:r w:rsidRPr="003C7329">
        <w:rPr>
          <w:szCs w:val="24"/>
          <w:lang w:val="en-GB"/>
        </w:rPr>
        <w:t xml:space="preserve">Persons who violate the provisions of the </w:t>
      </w:r>
      <w:r w:rsidR="00073B5F">
        <w:rPr>
          <w:szCs w:val="24"/>
          <w:lang w:val="en-GB"/>
        </w:rPr>
        <w:t>Description</w:t>
      </w:r>
      <w:r w:rsidRPr="003C7329">
        <w:rPr>
          <w:szCs w:val="24"/>
          <w:lang w:val="en-GB"/>
        </w:rPr>
        <w:t xml:space="preserve"> shall be liable in accordance with the procedure laid down by law.</w:t>
      </w:r>
    </w:p>
    <w:p w14:paraId="0D4AF1F3" w14:textId="77777777" w:rsidR="000B412B" w:rsidRPr="003C7329" w:rsidRDefault="0069694C">
      <w:pPr>
        <w:tabs>
          <w:tab w:val="center" w:pos="-7800"/>
          <w:tab w:val="right" w:pos="709"/>
        </w:tabs>
        <w:jc w:val="center"/>
        <w:rPr>
          <w:color w:val="000000"/>
          <w:lang w:val="en-GB"/>
        </w:rPr>
      </w:pPr>
      <w:r w:rsidRPr="003C7329">
        <w:rPr>
          <w:color w:val="000000"/>
          <w:lang w:val="en-GB"/>
        </w:rPr>
        <w:t>___________________________</w:t>
      </w:r>
    </w:p>
    <w:p w14:paraId="0F30A343" w14:textId="77777777" w:rsidR="0069694C" w:rsidRPr="003C7329" w:rsidRDefault="0069694C">
      <w:pPr>
        <w:tabs>
          <w:tab w:val="left" w:pos="5954"/>
        </w:tabs>
        <w:jc w:val="both"/>
        <w:rPr>
          <w:lang w:val="en-GB"/>
        </w:rPr>
        <w:sectPr w:rsidR="0069694C" w:rsidRPr="003C7329" w:rsidSect="00A961B4">
          <w:pgSz w:w="11906" w:h="16838"/>
          <w:pgMar w:top="1701" w:right="567" w:bottom="1134" w:left="1701" w:header="567" w:footer="567" w:gutter="0"/>
          <w:pgNumType w:start="1"/>
          <w:cols w:space="1296"/>
          <w:titlePg/>
          <w:docGrid w:linePitch="360"/>
        </w:sectPr>
      </w:pPr>
    </w:p>
    <w:p w14:paraId="26CB0518" w14:textId="2AFE84C8" w:rsidR="000B412B" w:rsidRPr="003C7329" w:rsidRDefault="008730B1">
      <w:pPr>
        <w:tabs>
          <w:tab w:val="left" w:pos="5954"/>
        </w:tabs>
        <w:jc w:val="both"/>
        <w:rPr>
          <w:lang w:val="en-GB"/>
        </w:rPr>
      </w:pPr>
      <w:r w:rsidRPr="00FF249F">
        <w:rPr>
          <w:lang w:val="en-GB"/>
        </w:rPr>
        <w:lastRenderedPageBreak/>
        <w:t xml:space="preserve">Description of the </w:t>
      </w:r>
      <w:r>
        <w:rPr>
          <w:lang w:val="en-GB"/>
        </w:rPr>
        <w:t>P</w:t>
      </w:r>
      <w:r w:rsidRPr="00FF249F">
        <w:rPr>
          <w:szCs w:val="24"/>
          <w:lang w:val="en-GB" w:eastAsia="zh-CN"/>
        </w:rPr>
        <w:t xml:space="preserve">rocedures </w:t>
      </w:r>
      <w:r>
        <w:rPr>
          <w:szCs w:val="24"/>
          <w:lang w:val="en-GB" w:eastAsia="zh-CN"/>
        </w:rPr>
        <w:t xml:space="preserve">for the Introduction and Ensuring the Functioning of </w:t>
      </w:r>
      <w:r w:rsidR="006C3F79" w:rsidRPr="00FF249F">
        <w:rPr>
          <w:szCs w:val="24"/>
          <w:lang w:val="en-GB" w:eastAsia="zh-CN"/>
        </w:rPr>
        <w:t xml:space="preserve">Internal </w:t>
      </w:r>
      <w:r>
        <w:rPr>
          <w:szCs w:val="24"/>
          <w:lang w:val="en-GB" w:eastAsia="zh-CN"/>
        </w:rPr>
        <w:t>C</w:t>
      </w:r>
      <w:r w:rsidR="006C3F79" w:rsidRPr="00FF249F">
        <w:rPr>
          <w:szCs w:val="24"/>
          <w:lang w:val="en-GB" w:eastAsia="zh-CN"/>
        </w:rPr>
        <w:t>hannels</w:t>
      </w:r>
      <w:r w:rsidR="00965B24" w:rsidRPr="00FF249F">
        <w:rPr>
          <w:szCs w:val="24"/>
          <w:lang w:val="en-GB" w:eastAsia="zh-CN"/>
        </w:rPr>
        <w:t xml:space="preserve"> for </w:t>
      </w:r>
      <w:r>
        <w:rPr>
          <w:szCs w:val="24"/>
          <w:lang w:val="en-GB" w:eastAsia="zh-CN"/>
        </w:rPr>
        <w:t xml:space="preserve">Provision of Information on Infringements </w:t>
      </w:r>
      <w:r w:rsidR="0069694C" w:rsidRPr="00FF249F">
        <w:rPr>
          <w:szCs w:val="24"/>
          <w:lang w:val="en-GB" w:eastAsia="zh-CN"/>
        </w:rPr>
        <w:t xml:space="preserve">at the </w:t>
      </w:r>
      <w:r w:rsidR="00157BDC" w:rsidRPr="00FF249F">
        <w:rPr>
          <w:szCs w:val="24"/>
          <w:lang w:val="en-GB" w:eastAsia="zh-CN"/>
        </w:rPr>
        <w:t>Nature Research Centre</w:t>
      </w:r>
      <w:r w:rsidR="00157BDC" w:rsidRPr="003C7329">
        <w:rPr>
          <w:szCs w:val="24"/>
          <w:lang w:val="en-GB" w:eastAsia="zh-CN"/>
        </w:rPr>
        <w:t xml:space="preserve"> </w:t>
      </w:r>
    </w:p>
    <w:p w14:paraId="558F3C5D" w14:textId="77777777" w:rsidR="000B412B" w:rsidRPr="003C7329" w:rsidRDefault="0069694C">
      <w:pPr>
        <w:tabs>
          <w:tab w:val="left" w:pos="5954"/>
        </w:tabs>
        <w:jc w:val="both"/>
        <w:rPr>
          <w:lang w:val="en-GB"/>
        </w:rPr>
      </w:pPr>
      <w:r w:rsidRPr="003C7329">
        <w:rPr>
          <w:lang w:val="en-GB"/>
        </w:rPr>
        <w:t xml:space="preserve">Annex 1 </w:t>
      </w:r>
    </w:p>
    <w:p w14:paraId="730BA309" w14:textId="77777777" w:rsidR="00376E6D" w:rsidRPr="003C7329" w:rsidRDefault="00376E6D">
      <w:pPr>
        <w:tabs>
          <w:tab w:val="left" w:pos="5954"/>
        </w:tabs>
        <w:rPr>
          <w:lang w:val="en-GB"/>
        </w:rPr>
      </w:pPr>
    </w:p>
    <w:p w14:paraId="207A75A6" w14:textId="0138C0F4" w:rsidR="000B412B" w:rsidRPr="003C7329" w:rsidRDefault="0069694C">
      <w:pPr>
        <w:jc w:val="center"/>
        <w:rPr>
          <w:lang w:val="en-GB"/>
        </w:rPr>
      </w:pPr>
      <w:r w:rsidRPr="003C7329">
        <w:rPr>
          <w:b/>
          <w:lang w:val="en-GB"/>
        </w:rPr>
        <w:t xml:space="preserve">(Infringement </w:t>
      </w:r>
      <w:r w:rsidR="00FF249F">
        <w:rPr>
          <w:b/>
          <w:lang w:val="en-GB"/>
        </w:rPr>
        <w:t>report</w:t>
      </w:r>
      <w:r w:rsidRPr="003C7329">
        <w:rPr>
          <w:b/>
          <w:lang w:val="en-GB"/>
        </w:rPr>
        <w:t xml:space="preserve"> form)</w:t>
      </w:r>
    </w:p>
    <w:p w14:paraId="15003201" w14:textId="77777777" w:rsidR="00376E6D" w:rsidRPr="003C7329" w:rsidRDefault="00376E6D">
      <w:pPr>
        <w:ind w:firstLine="62"/>
        <w:jc w:val="center"/>
        <w:rPr>
          <w:lang w:val="en-GB"/>
        </w:rPr>
      </w:pPr>
    </w:p>
    <w:p w14:paraId="438B1BE4" w14:textId="794F1160" w:rsidR="000B412B" w:rsidRPr="003C7329" w:rsidRDefault="0069694C">
      <w:pPr>
        <w:jc w:val="center"/>
        <w:rPr>
          <w:lang w:val="en-GB"/>
        </w:rPr>
      </w:pPr>
      <w:r w:rsidRPr="003C7329">
        <w:rPr>
          <w:b/>
          <w:lang w:val="en-GB"/>
        </w:rPr>
        <w:t xml:space="preserve">INFRINGEMENT </w:t>
      </w:r>
      <w:r w:rsidR="008730B1">
        <w:rPr>
          <w:b/>
          <w:lang w:val="en-GB"/>
        </w:rPr>
        <w:t>REPORT</w:t>
      </w:r>
    </w:p>
    <w:p w14:paraId="4AB9D743" w14:textId="77777777" w:rsidR="00376E6D" w:rsidRPr="003C7329" w:rsidRDefault="00376E6D">
      <w:pPr>
        <w:ind w:firstLine="62"/>
        <w:jc w:val="center"/>
        <w:rPr>
          <w:lang w:val="en-GB"/>
        </w:rPr>
      </w:pPr>
    </w:p>
    <w:p w14:paraId="56841296" w14:textId="2AD59EA6" w:rsidR="000B412B" w:rsidRPr="003C7329" w:rsidRDefault="0069694C">
      <w:pPr>
        <w:jc w:val="center"/>
        <w:rPr>
          <w:lang w:val="en-GB"/>
        </w:rPr>
      </w:pPr>
      <w:r w:rsidRPr="003C7329">
        <w:rPr>
          <w:lang w:val="en-GB"/>
        </w:rPr>
        <w:t>__</w:t>
      </w:r>
      <w:proofErr w:type="gramStart"/>
      <w:r w:rsidRPr="003C7329">
        <w:rPr>
          <w:lang w:val="en-GB"/>
        </w:rPr>
        <w:t>_  _</w:t>
      </w:r>
      <w:proofErr w:type="gramEnd"/>
      <w:r w:rsidRPr="003C7329">
        <w:rPr>
          <w:lang w:val="en-GB"/>
        </w:rPr>
        <w:t xml:space="preserve">_____________  </w:t>
      </w:r>
      <w:r w:rsidR="008730B1">
        <w:rPr>
          <w:lang w:val="en-GB"/>
        </w:rPr>
        <w:t>20 ___</w:t>
      </w:r>
    </w:p>
    <w:p w14:paraId="23C9D7E4" w14:textId="77777777" w:rsidR="00376E6D" w:rsidRPr="003C7329" w:rsidRDefault="00376E6D">
      <w:pPr>
        <w:ind w:firstLine="38"/>
        <w:jc w:val="center"/>
        <w:rPr>
          <w:lang w:val="en-GB"/>
        </w:rPr>
      </w:pPr>
    </w:p>
    <w:p w14:paraId="116BFFAD" w14:textId="77777777" w:rsidR="000B412B" w:rsidRPr="003C7329" w:rsidRDefault="0069694C">
      <w:pPr>
        <w:jc w:val="center"/>
        <w:rPr>
          <w:lang w:val="en-GB"/>
        </w:rPr>
      </w:pPr>
      <w:r w:rsidRPr="003C7329">
        <w:rPr>
          <w:sz w:val="16"/>
          <w:lang w:val="en-GB"/>
        </w:rPr>
        <w:t>____________________________</w:t>
      </w:r>
    </w:p>
    <w:p w14:paraId="773C4C03" w14:textId="77777777" w:rsidR="000B412B" w:rsidRPr="003C7329" w:rsidRDefault="0069694C">
      <w:pPr>
        <w:jc w:val="center"/>
        <w:rPr>
          <w:lang w:val="en-GB"/>
        </w:rPr>
      </w:pPr>
      <w:r w:rsidRPr="003C7329">
        <w:rPr>
          <w:sz w:val="16"/>
          <w:lang w:val="en-GB"/>
        </w:rPr>
        <w:t>(location)</w:t>
      </w:r>
    </w:p>
    <w:p w14:paraId="5F3D09D2" w14:textId="77777777" w:rsidR="00376E6D" w:rsidRPr="003C7329" w:rsidRDefault="00376E6D">
      <w:pPr>
        <w:ind w:firstLine="62"/>
        <w:rPr>
          <w:lang w:val="en-GB"/>
        </w:rPr>
      </w:pPr>
    </w:p>
    <w:tbl>
      <w:tblPr>
        <w:tblW w:w="9045" w:type="dxa"/>
        <w:tblCellMar>
          <w:left w:w="0" w:type="dxa"/>
          <w:right w:w="0" w:type="dxa"/>
        </w:tblCellMar>
        <w:tblLook w:val="04A0" w:firstRow="1" w:lastRow="0" w:firstColumn="1" w:lastColumn="0" w:noHBand="0" w:noVBand="1"/>
      </w:tblPr>
      <w:tblGrid>
        <w:gridCol w:w="3378"/>
        <w:gridCol w:w="1319"/>
        <w:gridCol w:w="4348"/>
      </w:tblGrid>
      <w:tr w:rsidR="000B412B" w:rsidRPr="003C7329" w14:paraId="1EF67B7C" w14:textId="77777777">
        <w:tc>
          <w:tcPr>
            <w:tcW w:w="9044" w:type="dxa"/>
            <w:gridSpan w:val="3"/>
            <w:tcBorders>
              <w:top w:val="single" w:sz="8" w:space="0" w:color="00000A"/>
              <w:left w:val="single" w:sz="8" w:space="0" w:color="00000A"/>
              <w:bottom w:val="single" w:sz="8" w:space="0" w:color="00000A"/>
              <w:right w:val="single" w:sz="8" w:space="0" w:color="00000A"/>
            </w:tcBorders>
            <w:shd w:val="clear" w:color="auto" w:fill="E7E6E6"/>
            <w:tcMar>
              <w:top w:w="0" w:type="dxa"/>
              <w:left w:w="113" w:type="dxa"/>
              <w:bottom w:w="0" w:type="dxa"/>
              <w:right w:w="108" w:type="dxa"/>
            </w:tcMar>
            <w:hideMark/>
          </w:tcPr>
          <w:p w14:paraId="43AEAB82" w14:textId="77777777" w:rsidR="000B412B" w:rsidRPr="003C7329" w:rsidRDefault="0069694C">
            <w:pPr>
              <w:rPr>
                <w:lang w:val="en-GB"/>
              </w:rPr>
            </w:pPr>
            <w:r w:rsidRPr="003C7329">
              <w:rPr>
                <w:lang w:val="en-GB"/>
              </w:rPr>
              <w:t>Details of the person reporting the infringement</w:t>
            </w:r>
          </w:p>
        </w:tc>
      </w:tr>
      <w:tr w:rsidR="000B412B" w:rsidRPr="003C7329" w14:paraId="3830CC02"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70EC150B" w14:textId="77777777" w:rsidR="000B412B" w:rsidRPr="003C7329" w:rsidRDefault="0069694C">
            <w:pPr>
              <w:rPr>
                <w:lang w:val="en-GB"/>
              </w:rPr>
            </w:pPr>
            <w:r w:rsidRPr="003C7329">
              <w:rPr>
                <w:lang w:val="en-GB"/>
              </w:rPr>
              <w:t xml:space="preserve">Name, surname </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2BF02E66" w14:textId="77777777" w:rsidR="00376E6D" w:rsidRPr="003C7329" w:rsidRDefault="00376E6D">
            <w:pPr>
              <w:rPr>
                <w:lang w:val="en-GB"/>
              </w:rPr>
            </w:pPr>
          </w:p>
        </w:tc>
      </w:tr>
      <w:tr w:rsidR="000B412B" w:rsidRPr="003C7329" w14:paraId="620D7D32"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430F311C" w14:textId="77777777" w:rsidR="000B412B" w:rsidRPr="003C7329" w:rsidRDefault="0069694C">
            <w:pPr>
              <w:rPr>
                <w:lang w:val="en-GB"/>
              </w:rPr>
            </w:pPr>
            <w:r w:rsidRPr="003C7329">
              <w:rPr>
                <w:lang w:val="en-GB"/>
              </w:rPr>
              <w:t>Personal code</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38DBC47B" w14:textId="77777777" w:rsidR="00376E6D" w:rsidRPr="003C7329" w:rsidRDefault="00376E6D">
            <w:pPr>
              <w:rPr>
                <w:lang w:val="en-GB"/>
              </w:rPr>
            </w:pPr>
          </w:p>
        </w:tc>
      </w:tr>
      <w:tr w:rsidR="000B412B" w:rsidRPr="003C7329" w14:paraId="51DA2C0B"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3A88D130" w14:textId="77777777" w:rsidR="000B412B" w:rsidRPr="003C7329" w:rsidRDefault="0069694C">
            <w:pPr>
              <w:rPr>
                <w:lang w:val="en-GB"/>
              </w:rPr>
            </w:pPr>
            <w:r w:rsidRPr="003C7329">
              <w:rPr>
                <w:lang w:val="en-GB"/>
              </w:rPr>
              <w:t>Place of employment (service, employment or contractual relationship with the institution)</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2DCDF91A" w14:textId="77777777" w:rsidR="00376E6D" w:rsidRPr="003C7329" w:rsidRDefault="00376E6D">
            <w:pPr>
              <w:rPr>
                <w:lang w:val="en-GB"/>
              </w:rPr>
            </w:pPr>
          </w:p>
        </w:tc>
      </w:tr>
      <w:tr w:rsidR="000B412B" w:rsidRPr="003C7329" w14:paraId="01A9D2BA"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39D8746B" w14:textId="77777777" w:rsidR="000B412B" w:rsidRPr="003C7329" w:rsidRDefault="0069694C">
            <w:pPr>
              <w:rPr>
                <w:lang w:val="en-GB"/>
              </w:rPr>
            </w:pPr>
            <w:r w:rsidRPr="003C7329">
              <w:rPr>
                <w:lang w:val="en-GB"/>
              </w:rPr>
              <w:t>Responsibilities</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3FF6FF38" w14:textId="77777777" w:rsidR="00376E6D" w:rsidRPr="003C7329" w:rsidRDefault="00376E6D">
            <w:pPr>
              <w:rPr>
                <w:lang w:val="en-GB"/>
              </w:rPr>
            </w:pPr>
          </w:p>
        </w:tc>
      </w:tr>
      <w:tr w:rsidR="000B412B" w:rsidRPr="003C7329" w14:paraId="679FEDEC"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6B05D2B4" w14:textId="77777777" w:rsidR="000B412B" w:rsidRPr="003C7329" w:rsidRDefault="0069694C">
            <w:pPr>
              <w:rPr>
                <w:lang w:val="en-GB"/>
              </w:rPr>
            </w:pPr>
            <w:r w:rsidRPr="003C7329">
              <w:rPr>
                <w:lang w:val="en-GB"/>
              </w:rPr>
              <w:t>Telephone No (contact notes)</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597138E1" w14:textId="77777777" w:rsidR="00376E6D" w:rsidRPr="003C7329" w:rsidRDefault="00376E6D">
            <w:pPr>
              <w:rPr>
                <w:lang w:val="en-GB"/>
              </w:rPr>
            </w:pPr>
          </w:p>
        </w:tc>
      </w:tr>
      <w:tr w:rsidR="000B412B" w:rsidRPr="003C7329" w14:paraId="7F0E9753"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7D775CEF" w14:textId="77777777" w:rsidR="000B412B" w:rsidRPr="003C7329" w:rsidRDefault="0069694C">
            <w:pPr>
              <w:rPr>
                <w:lang w:val="en-GB"/>
              </w:rPr>
            </w:pPr>
            <w:r w:rsidRPr="003C7329">
              <w:rPr>
                <w:lang w:val="en-GB"/>
              </w:rPr>
              <w:t>Personal email or residential address</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673533BC" w14:textId="77777777" w:rsidR="00376E6D" w:rsidRPr="003C7329" w:rsidRDefault="00376E6D">
            <w:pPr>
              <w:rPr>
                <w:lang w:val="en-GB"/>
              </w:rPr>
            </w:pPr>
          </w:p>
        </w:tc>
      </w:tr>
      <w:tr w:rsidR="000B412B" w:rsidRPr="003C7329" w14:paraId="67F975A2" w14:textId="77777777">
        <w:tc>
          <w:tcPr>
            <w:tcW w:w="9044" w:type="dxa"/>
            <w:gridSpan w:val="3"/>
            <w:tcBorders>
              <w:top w:val="nil"/>
              <w:left w:val="single" w:sz="8" w:space="0" w:color="00000A"/>
              <w:bottom w:val="single" w:sz="8" w:space="0" w:color="00000A"/>
              <w:right w:val="single" w:sz="8" w:space="0" w:color="00000A"/>
            </w:tcBorders>
            <w:shd w:val="clear" w:color="auto" w:fill="E7E6E6"/>
            <w:tcMar>
              <w:top w:w="0" w:type="dxa"/>
              <w:left w:w="113" w:type="dxa"/>
              <w:bottom w:w="0" w:type="dxa"/>
              <w:right w:w="108" w:type="dxa"/>
            </w:tcMar>
            <w:hideMark/>
          </w:tcPr>
          <w:p w14:paraId="6DD037CC" w14:textId="77777777" w:rsidR="000B412B" w:rsidRPr="003C7329" w:rsidRDefault="0069694C">
            <w:pPr>
              <w:rPr>
                <w:lang w:val="en-GB"/>
              </w:rPr>
            </w:pPr>
            <w:r w:rsidRPr="003C7329">
              <w:rPr>
                <w:lang w:val="en-GB"/>
              </w:rPr>
              <w:t>Information about the infringement</w:t>
            </w:r>
          </w:p>
        </w:tc>
      </w:tr>
      <w:tr w:rsidR="000B412B" w:rsidRPr="003C7329" w14:paraId="6976E7FA" w14:textId="77777777">
        <w:trPr>
          <w:trHeight w:val="952"/>
        </w:trPr>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6822B0AD" w14:textId="77777777" w:rsidR="000B412B" w:rsidRPr="003C7329" w:rsidRDefault="0069694C">
            <w:pPr>
              <w:rPr>
                <w:lang w:val="en-GB"/>
              </w:rPr>
            </w:pPr>
            <w:r w:rsidRPr="003C7329">
              <w:rPr>
                <w:lang w:val="en-GB"/>
              </w:rPr>
              <w:t>1.  What infringement are you reporting? What is the nature of the infringement?</w:t>
            </w:r>
          </w:p>
          <w:p w14:paraId="15E0BB1C" w14:textId="77777777" w:rsidR="00376E6D" w:rsidRPr="003C7329" w:rsidRDefault="00376E6D">
            <w:pPr>
              <w:ind w:firstLine="62"/>
              <w:rPr>
                <w:lang w:val="en-GB"/>
              </w:rPr>
            </w:pPr>
          </w:p>
        </w:tc>
      </w:tr>
      <w:tr w:rsidR="000B412B" w:rsidRPr="003C7329" w14:paraId="1B5BE729"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11AE549D" w14:textId="77777777" w:rsidR="000B412B" w:rsidRPr="003C7329" w:rsidRDefault="0069694C">
            <w:pPr>
              <w:rPr>
                <w:lang w:val="en-GB"/>
              </w:rPr>
            </w:pPr>
            <w:r w:rsidRPr="003C7329">
              <w:rPr>
                <w:lang w:val="en-GB"/>
              </w:rPr>
              <w:t>2.  Who committed this infringement? What could have been the person's motives in committing the infringement?</w:t>
            </w:r>
          </w:p>
          <w:p w14:paraId="67F0C900" w14:textId="77777777" w:rsidR="00376E6D" w:rsidRPr="003C7329" w:rsidRDefault="00376E6D">
            <w:pPr>
              <w:ind w:firstLine="62"/>
              <w:rPr>
                <w:lang w:val="en-GB"/>
              </w:rPr>
            </w:pPr>
          </w:p>
        </w:tc>
      </w:tr>
      <w:tr w:rsidR="000B412B" w:rsidRPr="003C7329" w14:paraId="525C544E"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2FBFC16C" w14:textId="603410B5" w:rsidR="000B412B" w:rsidRPr="003C7329" w:rsidRDefault="0069694C">
            <w:pPr>
              <w:rPr>
                <w:lang w:val="en-GB"/>
              </w:rPr>
            </w:pPr>
            <w:r w:rsidRPr="003C7329">
              <w:rPr>
                <w:lang w:val="en-GB"/>
              </w:rPr>
              <w:t xml:space="preserve">3.  Place and time of the </w:t>
            </w:r>
            <w:r w:rsidR="008730B1">
              <w:rPr>
                <w:lang w:val="en-GB"/>
              </w:rPr>
              <w:t>infringement</w:t>
            </w:r>
            <w:r w:rsidRPr="003C7329">
              <w:rPr>
                <w:lang w:val="en-GB"/>
              </w:rPr>
              <w:t>.</w:t>
            </w:r>
          </w:p>
          <w:p w14:paraId="6A6C288B" w14:textId="77777777" w:rsidR="00376E6D" w:rsidRPr="003C7329" w:rsidRDefault="00376E6D">
            <w:pPr>
              <w:ind w:firstLine="62"/>
              <w:rPr>
                <w:lang w:val="en-GB"/>
              </w:rPr>
            </w:pPr>
          </w:p>
        </w:tc>
      </w:tr>
      <w:tr w:rsidR="000B412B" w:rsidRPr="003C7329" w14:paraId="1A8828AA" w14:textId="77777777">
        <w:tc>
          <w:tcPr>
            <w:tcW w:w="9044" w:type="dxa"/>
            <w:gridSpan w:val="3"/>
            <w:tcBorders>
              <w:top w:val="nil"/>
              <w:left w:val="single" w:sz="8" w:space="0" w:color="00000A"/>
              <w:bottom w:val="single" w:sz="8" w:space="0" w:color="00000A"/>
              <w:right w:val="single" w:sz="8" w:space="0" w:color="00000A"/>
            </w:tcBorders>
            <w:shd w:val="clear" w:color="auto" w:fill="E7E6E6"/>
            <w:tcMar>
              <w:top w:w="0" w:type="dxa"/>
              <w:left w:w="113" w:type="dxa"/>
              <w:bottom w:w="0" w:type="dxa"/>
              <w:right w:w="108" w:type="dxa"/>
            </w:tcMar>
            <w:hideMark/>
          </w:tcPr>
          <w:p w14:paraId="3B1B1F2F" w14:textId="77777777" w:rsidR="000B412B" w:rsidRPr="003C7329" w:rsidRDefault="0069694C">
            <w:pPr>
              <w:rPr>
                <w:lang w:val="en-GB"/>
              </w:rPr>
            </w:pPr>
            <w:r w:rsidRPr="003C7329">
              <w:rPr>
                <w:lang w:val="en-GB"/>
              </w:rPr>
              <w:t>Details of the person or persons committing the infringement</w:t>
            </w:r>
          </w:p>
        </w:tc>
      </w:tr>
      <w:tr w:rsidR="000B412B" w:rsidRPr="003C7329" w14:paraId="38DDF546"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748CCC62" w14:textId="77777777" w:rsidR="000B412B" w:rsidRPr="003C7329" w:rsidRDefault="0069694C">
            <w:pPr>
              <w:rPr>
                <w:lang w:val="en-GB"/>
              </w:rPr>
            </w:pPr>
            <w:r w:rsidRPr="003C7329">
              <w:rPr>
                <w:lang w:val="en-GB"/>
              </w:rPr>
              <w:t>Name, surname</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5889C881" w14:textId="77777777" w:rsidR="00376E6D" w:rsidRPr="003C7329" w:rsidRDefault="00376E6D">
            <w:pPr>
              <w:rPr>
                <w:lang w:val="en-GB"/>
              </w:rPr>
            </w:pPr>
          </w:p>
        </w:tc>
      </w:tr>
      <w:tr w:rsidR="000B412B" w:rsidRPr="003C7329" w14:paraId="6A3ADFD8"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3617544C" w14:textId="77777777" w:rsidR="000B412B" w:rsidRPr="003C7329" w:rsidRDefault="0069694C">
            <w:pPr>
              <w:rPr>
                <w:lang w:val="en-GB"/>
              </w:rPr>
            </w:pPr>
            <w:r w:rsidRPr="003C7329">
              <w:rPr>
                <w:lang w:val="en-GB"/>
              </w:rPr>
              <w:t>Workplace</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3809C798" w14:textId="77777777" w:rsidR="00376E6D" w:rsidRPr="003C7329" w:rsidRDefault="00376E6D">
            <w:pPr>
              <w:rPr>
                <w:lang w:val="en-GB"/>
              </w:rPr>
            </w:pPr>
          </w:p>
        </w:tc>
      </w:tr>
      <w:tr w:rsidR="000B412B" w:rsidRPr="003C7329" w14:paraId="1C857EFF"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6FAA4233" w14:textId="77777777" w:rsidR="000B412B" w:rsidRPr="003C7329" w:rsidRDefault="0069694C">
            <w:pPr>
              <w:rPr>
                <w:lang w:val="en-GB"/>
              </w:rPr>
            </w:pPr>
            <w:r w:rsidRPr="003C7329">
              <w:rPr>
                <w:lang w:val="en-GB"/>
              </w:rPr>
              <w:t>Responsibilities</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71BA8B78" w14:textId="77777777" w:rsidR="00376E6D" w:rsidRPr="003C7329" w:rsidRDefault="00376E6D">
            <w:pPr>
              <w:rPr>
                <w:lang w:val="en-GB"/>
              </w:rPr>
            </w:pPr>
          </w:p>
        </w:tc>
      </w:tr>
      <w:tr w:rsidR="000B412B" w:rsidRPr="003C7329" w14:paraId="19D3F6D5" w14:textId="77777777">
        <w:tc>
          <w:tcPr>
            <w:tcW w:w="9044" w:type="dxa"/>
            <w:gridSpan w:val="3"/>
            <w:tcBorders>
              <w:top w:val="nil"/>
              <w:left w:val="single" w:sz="8" w:space="0" w:color="00000A"/>
              <w:bottom w:val="single" w:sz="8" w:space="0" w:color="00000A"/>
              <w:right w:val="single" w:sz="8" w:space="0" w:color="00000A"/>
            </w:tcBorders>
            <w:tcMar>
              <w:top w:w="0" w:type="dxa"/>
              <w:left w:w="113" w:type="dxa"/>
              <w:bottom w:w="0" w:type="dxa"/>
              <w:right w:w="108" w:type="dxa"/>
            </w:tcMar>
          </w:tcPr>
          <w:p w14:paraId="4865AE9D" w14:textId="77777777" w:rsidR="000B412B" w:rsidRPr="003C7329" w:rsidRDefault="0069694C">
            <w:pPr>
              <w:rPr>
                <w:lang w:val="en-GB"/>
              </w:rPr>
            </w:pPr>
            <w:r w:rsidRPr="003C7329">
              <w:rPr>
                <w:lang w:val="en-GB"/>
              </w:rPr>
              <w:t>4.  Are there any other persons who were or could have been involved in the infringement? If yes, please specify who they are.</w:t>
            </w:r>
          </w:p>
          <w:p w14:paraId="7FE89CCA" w14:textId="77777777" w:rsidR="00376E6D" w:rsidRPr="003C7329" w:rsidRDefault="00376E6D">
            <w:pPr>
              <w:ind w:firstLine="62"/>
              <w:rPr>
                <w:lang w:val="en-GB"/>
              </w:rPr>
            </w:pPr>
          </w:p>
        </w:tc>
      </w:tr>
      <w:tr w:rsidR="000B412B" w:rsidRPr="003C7329" w14:paraId="67D47B9D" w14:textId="77777777">
        <w:tc>
          <w:tcPr>
            <w:tcW w:w="9044" w:type="dxa"/>
            <w:gridSpan w:val="3"/>
            <w:tcBorders>
              <w:top w:val="nil"/>
              <w:left w:val="single" w:sz="8" w:space="0" w:color="00000A"/>
              <w:bottom w:val="single" w:sz="8" w:space="0" w:color="00000A"/>
              <w:right w:val="single" w:sz="8" w:space="0" w:color="00000A"/>
            </w:tcBorders>
            <w:tcMar>
              <w:top w:w="0" w:type="dxa"/>
              <w:left w:w="113" w:type="dxa"/>
              <w:bottom w:w="0" w:type="dxa"/>
              <w:right w:w="108" w:type="dxa"/>
            </w:tcMar>
          </w:tcPr>
          <w:p w14:paraId="73B1102F" w14:textId="77777777" w:rsidR="000B412B" w:rsidRPr="003C7329" w:rsidRDefault="0069694C">
            <w:pPr>
              <w:rPr>
                <w:lang w:val="en-GB"/>
              </w:rPr>
            </w:pPr>
            <w:r w:rsidRPr="003C7329">
              <w:rPr>
                <w:lang w:val="en-GB"/>
              </w:rPr>
              <w:t>5.  Are there any other witnesses to the infringement? If yes, please provide their contact details.</w:t>
            </w:r>
          </w:p>
          <w:p w14:paraId="6AC6CDDD" w14:textId="77777777" w:rsidR="00376E6D" w:rsidRPr="003C7329" w:rsidRDefault="00376E6D">
            <w:pPr>
              <w:ind w:firstLine="62"/>
              <w:rPr>
                <w:lang w:val="en-GB"/>
              </w:rPr>
            </w:pPr>
          </w:p>
        </w:tc>
      </w:tr>
      <w:tr w:rsidR="000B412B" w:rsidRPr="003C7329" w14:paraId="088AC791" w14:textId="77777777">
        <w:tc>
          <w:tcPr>
            <w:tcW w:w="9044" w:type="dxa"/>
            <w:gridSpan w:val="3"/>
            <w:tcBorders>
              <w:top w:val="nil"/>
              <w:left w:val="single" w:sz="8" w:space="0" w:color="00000A"/>
              <w:bottom w:val="single" w:sz="8" w:space="0" w:color="00000A"/>
              <w:right w:val="single" w:sz="8" w:space="0" w:color="00000A"/>
            </w:tcBorders>
            <w:shd w:val="clear" w:color="auto" w:fill="E7E6E6"/>
            <w:tcMar>
              <w:top w:w="0" w:type="dxa"/>
              <w:left w:w="113" w:type="dxa"/>
              <w:bottom w:w="0" w:type="dxa"/>
              <w:right w:w="108" w:type="dxa"/>
            </w:tcMar>
            <w:hideMark/>
          </w:tcPr>
          <w:p w14:paraId="5D971844" w14:textId="77777777" w:rsidR="000B412B" w:rsidRPr="003C7329" w:rsidRDefault="0069694C">
            <w:pPr>
              <w:rPr>
                <w:lang w:val="en-GB"/>
              </w:rPr>
            </w:pPr>
            <w:r w:rsidRPr="003C7329">
              <w:rPr>
                <w:lang w:val="en-GB"/>
              </w:rPr>
              <w:t>Details of the witness or witnesses to the infringement</w:t>
            </w:r>
          </w:p>
        </w:tc>
      </w:tr>
      <w:tr w:rsidR="000B412B" w:rsidRPr="003C7329" w14:paraId="22699DE7"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4F16B781" w14:textId="77777777" w:rsidR="000B412B" w:rsidRPr="003C7329" w:rsidRDefault="0069694C">
            <w:pPr>
              <w:rPr>
                <w:lang w:val="en-GB"/>
              </w:rPr>
            </w:pPr>
            <w:r w:rsidRPr="003C7329">
              <w:rPr>
                <w:lang w:val="en-GB"/>
              </w:rPr>
              <w:t>Name, surname</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358AA1B0" w14:textId="77777777" w:rsidR="00376E6D" w:rsidRPr="003C7329" w:rsidRDefault="00376E6D">
            <w:pPr>
              <w:rPr>
                <w:lang w:val="en-GB"/>
              </w:rPr>
            </w:pPr>
          </w:p>
        </w:tc>
      </w:tr>
      <w:tr w:rsidR="000B412B" w:rsidRPr="003C7329" w14:paraId="4C16422B"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48DB6CE7" w14:textId="77777777" w:rsidR="000B412B" w:rsidRPr="003C7329" w:rsidRDefault="0069694C">
            <w:pPr>
              <w:rPr>
                <w:lang w:val="en-GB"/>
              </w:rPr>
            </w:pPr>
            <w:r w:rsidRPr="003C7329">
              <w:rPr>
                <w:lang w:val="en-GB"/>
              </w:rPr>
              <w:t>Responsibilities</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24EDA66C" w14:textId="77777777" w:rsidR="00376E6D" w:rsidRPr="003C7329" w:rsidRDefault="00376E6D">
            <w:pPr>
              <w:rPr>
                <w:lang w:val="en-GB"/>
              </w:rPr>
            </w:pPr>
          </w:p>
        </w:tc>
      </w:tr>
      <w:tr w:rsidR="000B412B" w:rsidRPr="003C7329" w14:paraId="57215E66"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0CF549A9" w14:textId="77777777" w:rsidR="000B412B" w:rsidRPr="003C7329" w:rsidRDefault="0069694C">
            <w:pPr>
              <w:rPr>
                <w:lang w:val="en-GB"/>
              </w:rPr>
            </w:pPr>
            <w:r w:rsidRPr="003C7329">
              <w:rPr>
                <w:lang w:val="en-GB"/>
              </w:rPr>
              <w:t>Workplace</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39178A4C" w14:textId="77777777" w:rsidR="00376E6D" w:rsidRPr="003C7329" w:rsidRDefault="00376E6D">
            <w:pPr>
              <w:rPr>
                <w:lang w:val="en-GB"/>
              </w:rPr>
            </w:pPr>
          </w:p>
        </w:tc>
      </w:tr>
      <w:tr w:rsidR="000B412B" w:rsidRPr="003C7329" w14:paraId="7E028E01"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362F5243" w14:textId="77777777" w:rsidR="000B412B" w:rsidRPr="003C7329" w:rsidRDefault="0069694C">
            <w:pPr>
              <w:rPr>
                <w:lang w:val="en-GB"/>
              </w:rPr>
            </w:pPr>
            <w:r w:rsidRPr="003C7329">
              <w:rPr>
                <w:lang w:val="en-GB"/>
              </w:rPr>
              <w:t>Telephone No.</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50739AB2" w14:textId="77777777" w:rsidR="00376E6D" w:rsidRPr="003C7329" w:rsidRDefault="00376E6D">
            <w:pPr>
              <w:rPr>
                <w:lang w:val="en-GB"/>
              </w:rPr>
            </w:pPr>
          </w:p>
        </w:tc>
      </w:tr>
      <w:tr w:rsidR="000B412B" w:rsidRPr="003C7329" w14:paraId="4B42282F"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430EB96B" w14:textId="77777777" w:rsidR="000B412B" w:rsidRPr="003C7329" w:rsidRDefault="0069694C">
            <w:pPr>
              <w:rPr>
                <w:lang w:val="en-GB"/>
              </w:rPr>
            </w:pPr>
            <w:r w:rsidRPr="003C7329">
              <w:rPr>
                <w:lang w:val="en-GB"/>
              </w:rPr>
              <w:t>Email</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26EC1DDB" w14:textId="77777777" w:rsidR="00376E6D" w:rsidRPr="003C7329" w:rsidRDefault="00376E6D">
            <w:pPr>
              <w:rPr>
                <w:lang w:val="en-GB"/>
              </w:rPr>
            </w:pPr>
          </w:p>
        </w:tc>
      </w:tr>
      <w:tr w:rsidR="000B412B" w:rsidRPr="003C7329" w14:paraId="4BCCFED3"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440C73CF" w14:textId="77777777" w:rsidR="000B412B" w:rsidRPr="003C7329" w:rsidRDefault="0069694C">
            <w:pPr>
              <w:rPr>
                <w:lang w:val="en-GB"/>
              </w:rPr>
            </w:pPr>
            <w:r w:rsidRPr="003C7329">
              <w:rPr>
                <w:lang w:val="en-GB"/>
              </w:rPr>
              <w:t>6.  When was the infringement committed and when did you become aware of it or notice it?</w:t>
            </w:r>
          </w:p>
          <w:p w14:paraId="2CC392C8" w14:textId="77777777" w:rsidR="00376E6D" w:rsidRPr="003C7329" w:rsidRDefault="00376E6D">
            <w:pPr>
              <w:ind w:firstLine="62"/>
              <w:rPr>
                <w:lang w:val="en-GB"/>
              </w:rPr>
            </w:pPr>
          </w:p>
          <w:p w14:paraId="65E2E08A" w14:textId="77777777" w:rsidR="00376E6D" w:rsidRPr="003C7329" w:rsidRDefault="00376E6D">
            <w:pPr>
              <w:ind w:firstLine="62"/>
              <w:rPr>
                <w:lang w:val="en-GB"/>
              </w:rPr>
            </w:pPr>
          </w:p>
        </w:tc>
      </w:tr>
      <w:tr w:rsidR="000B412B" w:rsidRPr="003C7329" w14:paraId="328ED94F"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1258C5B0" w14:textId="77777777" w:rsidR="000B412B" w:rsidRPr="003C7329" w:rsidRDefault="0069694C">
            <w:pPr>
              <w:rPr>
                <w:lang w:val="en-GB"/>
              </w:rPr>
            </w:pPr>
            <w:r w:rsidRPr="003C7329">
              <w:rPr>
                <w:lang w:val="en-GB"/>
              </w:rPr>
              <w:lastRenderedPageBreak/>
              <w:t>7.  What supporting data could you provide to help investigate the infringement? Please indicate any attached written or other data relating to the infringement.</w:t>
            </w:r>
          </w:p>
          <w:p w14:paraId="72A4AD07" w14:textId="77777777" w:rsidR="00376E6D" w:rsidRPr="003C7329" w:rsidRDefault="00376E6D">
            <w:pPr>
              <w:ind w:firstLine="62"/>
              <w:rPr>
                <w:lang w:val="en-GB"/>
              </w:rPr>
            </w:pPr>
          </w:p>
        </w:tc>
      </w:tr>
      <w:tr w:rsidR="000B412B" w:rsidRPr="003C7329" w14:paraId="11AC5891"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2D33779A" w14:textId="77777777" w:rsidR="000B412B" w:rsidRPr="003C7329" w:rsidRDefault="0069694C">
            <w:pPr>
              <w:rPr>
                <w:lang w:val="en-GB"/>
              </w:rPr>
            </w:pPr>
            <w:r w:rsidRPr="003C7329">
              <w:rPr>
                <w:lang w:val="en-GB"/>
              </w:rPr>
              <w:t xml:space="preserve">8.  Have you already reported this infringement to anyone? If you have, who was </w:t>
            </w:r>
            <w:proofErr w:type="gramStart"/>
            <w:r w:rsidRPr="003C7329">
              <w:rPr>
                <w:lang w:val="en-GB"/>
              </w:rPr>
              <w:t>notified</w:t>
            </w:r>
            <w:proofErr w:type="gramEnd"/>
            <w:r w:rsidRPr="003C7329">
              <w:rPr>
                <w:lang w:val="en-GB"/>
              </w:rPr>
              <w:t xml:space="preserve"> and did you receive a reply? If you have received a reply, please state the substance of the reply.</w:t>
            </w:r>
          </w:p>
          <w:p w14:paraId="2A8028DC" w14:textId="77777777" w:rsidR="00376E6D" w:rsidRPr="003C7329" w:rsidRDefault="00376E6D">
            <w:pPr>
              <w:ind w:firstLine="62"/>
              <w:rPr>
                <w:lang w:val="en-GB"/>
              </w:rPr>
            </w:pPr>
          </w:p>
        </w:tc>
      </w:tr>
      <w:tr w:rsidR="000B412B" w:rsidRPr="003C7329" w14:paraId="3F9F512A"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1BCE6195" w14:textId="77777777" w:rsidR="000B412B" w:rsidRPr="003C7329" w:rsidRDefault="0069694C">
            <w:pPr>
              <w:rPr>
                <w:szCs w:val="24"/>
                <w:lang w:val="en-GB"/>
              </w:rPr>
            </w:pPr>
            <w:r w:rsidRPr="003C7329">
              <w:rPr>
                <w:szCs w:val="24"/>
                <w:lang w:val="en-GB"/>
              </w:rPr>
              <w:t>9.  Additional notes and comments.</w:t>
            </w:r>
          </w:p>
          <w:p w14:paraId="57825FBA" w14:textId="77777777" w:rsidR="00376E6D" w:rsidRPr="003C7329" w:rsidRDefault="00376E6D">
            <w:pPr>
              <w:ind w:firstLine="62"/>
              <w:rPr>
                <w:szCs w:val="24"/>
                <w:lang w:val="en-GB"/>
              </w:rPr>
            </w:pPr>
          </w:p>
        </w:tc>
      </w:tr>
      <w:tr w:rsidR="000B412B" w:rsidRPr="003C7329" w14:paraId="602E0088" w14:textId="77777777">
        <w:tc>
          <w:tcPr>
            <w:tcW w:w="9044" w:type="dxa"/>
            <w:gridSpan w:val="3"/>
            <w:tcBorders>
              <w:top w:val="nil"/>
              <w:left w:val="nil"/>
              <w:bottom w:val="single" w:sz="8" w:space="0" w:color="00000A"/>
              <w:right w:val="nil"/>
            </w:tcBorders>
            <w:shd w:val="clear" w:color="auto" w:fill="FFFFFF"/>
            <w:tcMar>
              <w:top w:w="0" w:type="dxa"/>
              <w:left w:w="113" w:type="dxa"/>
              <w:bottom w:w="0" w:type="dxa"/>
              <w:right w:w="108" w:type="dxa"/>
            </w:tcMar>
          </w:tcPr>
          <w:p w14:paraId="5DF995FE" w14:textId="77777777" w:rsidR="00376E6D" w:rsidRPr="003C7329" w:rsidRDefault="00376E6D">
            <w:pPr>
              <w:ind w:firstLine="62"/>
              <w:rPr>
                <w:szCs w:val="24"/>
                <w:lang w:val="en-GB"/>
              </w:rPr>
            </w:pPr>
          </w:p>
          <w:p w14:paraId="4AFC1407" w14:textId="77777777" w:rsidR="000B412B" w:rsidRPr="003C7329" w:rsidRDefault="0069694C">
            <w:pPr>
              <w:jc w:val="both"/>
              <w:rPr>
                <w:szCs w:val="24"/>
                <w:lang w:val="en-GB"/>
              </w:rPr>
            </w:pPr>
            <w:r w:rsidRPr="003C7329">
              <w:rPr>
                <w:rFonts w:ascii="MS Mincho" w:eastAsia="MS Mincho" w:hAnsi="MS Mincho" w:cs="MS Mincho"/>
                <w:szCs w:val="24"/>
                <w:lang w:val="en-GB"/>
              </w:rPr>
              <w:t xml:space="preserve">☐ </w:t>
            </w:r>
            <w:r w:rsidRPr="003C7329">
              <w:rPr>
                <w:szCs w:val="24"/>
                <w:lang w:val="en-GB"/>
              </w:rPr>
              <w:t>I confirm that I am aware of the legal consequences for providing false information and that the information I provide is correct.</w:t>
            </w:r>
          </w:p>
          <w:p w14:paraId="439939D1" w14:textId="77777777" w:rsidR="00376E6D" w:rsidRPr="003C7329" w:rsidRDefault="00376E6D">
            <w:pPr>
              <w:rPr>
                <w:szCs w:val="24"/>
                <w:lang w:val="en-GB"/>
              </w:rPr>
            </w:pPr>
          </w:p>
          <w:p w14:paraId="684BE8A1" w14:textId="526EE572" w:rsidR="000B412B" w:rsidRPr="003C7329" w:rsidRDefault="0069694C">
            <w:pPr>
              <w:jc w:val="both"/>
              <w:rPr>
                <w:szCs w:val="24"/>
                <w:lang w:val="en-GB"/>
              </w:rPr>
            </w:pPr>
            <w:r w:rsidRPr="003C7329">
              <w:rPr>
                <w:szCs w:val="24"/>
                <w:lang w:val="en-GB"/>
              </w:rPr>
              <w:t xml:space="preserve">If my </w:t>
            </w:r>
            <w:r w:rsidR="008730B1">
              <w:rPr>
                <w:szCs w:val="24"/>
                <w:lang w:val="en-GB"/>
              </w:rPr>
              <w:t>report</w:t>
            </w:r>
            <w:r w:rsidRPr="003C7329">
              <w:rPr>
                <w:szCs w:val="24"/>
                <w:lang w:val="en-GB"/>
              </w:rPr>
              <w:t xml:space="preserve"> is not found to comply with the requirements of the Law on the Protection of Whistleblowers of the Republic of Lithuania, I agree that it will be </w:t>
            </w:r>
            <w:r w:rsidR="008730B1">
              <w:rPr>
                <w:szCs w:val="24"/>
                <w:lang w:val="en-GB"/>
              </w:rPr>
              <w:t>considered</w:t>
            </w:r>
            <w:r w:rsidRPr="003C7329">
              <w:rPr>
                <w:szCs w:val="24"/>
                <w:lang w:val="en-GB"/>
              </w:rPr>
              <w:t xml:space="preserve"> in accordance with the general provisions of the legislation, without being subject to the protection of a whistleblower (choose one):</w:t>
            </w:r>
          </w:p>
          <w:p w14:paraId="4328634C" w14:textId="77777777" w:rsidR="000B412B" w:rsidRPr="003C7329" w:rsidRDefault="0069694C">
            <w:pPr>
              <w:jc w:val="both"/>
              <w:rPr>
                <w:szCs w:val="24"/>
                <w:lang w:val="en-GB"/>
              </w:rPr>
            </w:pPr>
            <w:r w:rsidRPr="003C7329">
              <w:rPr>
                <w:rFonts w:ascii="MS Mincho" w:eastAsia="MS Mincho" w:hAnsi="MS Mincho" w:cs="MS Mincho"/>
                <w:szCs w:val="24"/>
                <w:lang w:val="en-GB"/>
              </w:rPr>
              <w:t xml:space="preserve">☐ </w:t>
            </w:r>
            <w:r w:rsidRPr="003C7329">
              <w:rPr>
                <w:szCs w:val="24"/>
                <w:lang w:val="en-GB"/>
              </w:rPr>
              <w:t>Yes</w:t>
            </w:r>
          </w:p>
          <w:p w14:paraId="7F762948" w14:textId="77777777" w:rsidR="000B412B" w:rsidRPr="003C7329" w:rsidRDefault="0069694C">
            <w:pPr>
              <w:jc w:val="both"/>
              <w:rPr>
                <w:szCs w:val="24"/>
                <w:lang w:val="en-GB"/>
              </w:rPr>
            </w:pPr>
            <w:r w:rsidRPr="003C7329">
              <w:rPr>
                <w:rFonts w:ascii="MS Mincho" w:eastAsia="MS Mincho" w:hAnsi="MS Mincho" w:cs="MS Mincho"/>
                <w:szCs w:val="24"/>
                <w:lang w:val="en-GB"/>
              </w:rPr>
              <w:t xml:space="preserve">☐ </w:t>
            </w:r>
            <w:r w:rsidRPr="003C7329">
              <w:rPr>
                <w:szCs w:val="24"/>
                <w:lang w:val="en-GB"/>
              </w:rPr>
              <w:t>No</w:t>
            </w:r>
          </w:p>
          <w:p w14:paraId="731AA4B7" w14:textId="77777777" w:rsidR="00376E6D" w:rsidRPr="003C7329" w:rsidRDefault="00376E6D">
            <w:pPr>
              <w:rPr>
                <w:szCs w:val="24"/>
                <w:lang w:val="en-GB"/>
              </w:rPr>
            </w:pPr>
          </w:p>
        </w:tc>
      </w:tr>
      <w:tr w:rsidR="000B412B" w:rsidRPr="003C7329" w14:paraId="7393E808" w14:textId="77777777">
        <w:tc>
          <w:tcPr>
            <w:tcW w:w="4695" w:type="dxa"/>
            <w:gridSpan w:val="2"/>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hideMark/>
          </w:tcPr>
          <w:p w14:paraId="5FD74B94" w14:textId="77777777" w:rsidR="000B412B" w:rsidRPr="003C7329" w:rsidRDefault="0069694C">
            <w:pPr>
              <w:rPr>
                <w:lang w:val="en-GB"/>
              </w:rPr>
            </w:pPr>
            <w:r w:rsidRPr="003C7329">
              <w:rPr>
                <w:lang w:val="en-GB"/>
              </w:rPr>
              <w:t>Data</w:t>
            </w:r>
          </w:p>
        </w:tc>
        <w:tc>
          <w:tcPr>
            <w:tcW w:w="4349" w:type="dxa"/>
            <w:tcBorders>
              <w:top w:val="nil"/>
              <w:left w:val="nil"/>
              <w:bottom w:val="single" w:sz="8" w:space="0" w:color="00000A"/>
              <w:right w:val="single" w:sz="8" w:space="0" w:color="00000A"/>
            </w:tcBorders>
            <w:shd w:val="clear" w:color="auto" w:fill="FFFFFF"/>
            <w:tcMar>
              <w:top w:w="0" w:type="dxa"/>
              <w:left w:w="113" w:type="dxa"/>
              <w:bottom w:w="0" w:type="dxa"/>
              <w:right w:w="108" w:type="dxa"/>
            </w:tcMar>
          </w:tcPr>
          <w:p w14:paraId="617B555D" w14:textId="77777777" w:rsidR="000B412B" w:rsidRPr="003C7329" w:rsidRDefault="0069694C">
            <w:pPr>
              <w:rPr>
                <w:lang w:val="en-GB"/>
              </w:rPr>
            </w:pPr>
            <w:r w:rsidRPr="003C7329">
              <w:rPr>
                <w:lang w:val="en-GB"/>
              </w:rPr>
              <w:t>Signature</w:t>
            </w:r>
          </w:p>
          <w:p w14:paraId="5386C081" w14:textId="77777777" w:rsidR="00376E6D" w:rsidRPr="003C7329" w:rsidRDefault="00376E6D">
            <w:pPr>
              <w:ind w:firstLine="62"/>
              <w:rPr>
                <w:lang w:val="en-GB"/>
              </w:rPr>
            </w:pPr>
          </w:p>
        </w:tc>
      </w:tr>
      <w:tr w:rsidR="000B412B" w:rsidRPr="003C7329" w14:paraId="320025B4" w14:textId="77777777">
        <w:tc>
          <w:tcPr>
            <w:tcW w:w="3375" w:type="dxa"/>
            <w:vAlign w:val="center"/>
            <w:hideMark/>
          </w:tcPr>
          <w:p w14:paraId="0C396C93" w14:textId="77777777" w:rsidR="00376E6D" w:rsidRPr="003C7329" w:rsidRDefault="00376E6D">
            <w:pPr>
              <w:rPr>
                <w:lang w:val="en-GB"/>
              </w:rPr>
            </w:pPr>
          </w:p>
        </w:tc>
        <w:tc>
          <w:tcPr>
            <w:tcW w:w="1320" w:type="dxa"/>
            <w:vAlign w:val="center"/>
            <w:hideMark/>
          </w:tcPr>
          <w:p w14:paraId="12070C03" w14:textId="77777777" w:rsidR="00376E6D" w:rsidRPr="003C7329" w:rsidRDefault="00376E6D">
            <w:pPr>
              <w:rPr>
                <w:lang w:val="en-GB"/>
              </w:rPr>
            </w:pPr>
          </w:p>
        </w:tc>
        <w:tc>
          <w:tcPr>
            <w:tcW w:w="4350" w:type="dxa"/>
            <w:vAlign w:val="center"/>
            <w:hideMark/>
          </w:tcPr>
          <w:p w14:paraId="336482F1" w14:textId="77777777" w:rsidR="00376E6D" w:rsidRPr="003C7329" w:rsidRDefault="00376E6D">
            <w:pPr>
              <w:rPr>
                <w:lang w:val="en-GB"/>
              </w:rPr>
            </w:pPr>
          </w:p>
        </w:tc>
      </w:tr>
    </w:tbl>
    <w:p w14:paraId="4AB32F2D" w14:textId="77777777" w:rsidR="00376E6D" w:rsidRPr="003C7329" w:rsidRDefault="00376E6D">
      <w:pPr>
        <w:tabs>
          <w:tab w:val="left" w:pos="3810"/>
        </w:tabs>
        <w:rPr>
          <w:lang w:val="en-GB"/>
        </w:rPr>
      </w:pPr>
    </w:p>
    <w:p w14:paraId="5725A172" w14:textId="77777777" w:rsidR="000B412B" w:rsidRPr="003C7329" w:rsidRDefault="0069694C">
      <w:pPr>
        <w:tabs>
          <w:tab w:val="center" w:pos="-7800"/>
          <w:tab w:val="right" w:pos="709"/>
        </w:tabs>
        <w:ind w:firstLine="709"/>
        <w:jc w:val="center"/>
        <w:rPr>
          <w:lang w:val="en-GB"/>
        </w:rPr>
      </w:pPr>
      <w:r w:rsidRPr="003C7329">
        <w:rPr>
          <w:color w:val="000000"/>
          <w:lang w:val="en-GB"/>
        </w:rPr>
        <w:t>___________________________</w:t>
      </w:r>
    </w:p>
    <w:p w14:paraId="59AF72EC" w14:textId="77777777" w:rsidR="0069694C" w:rsidRPr="003C7329" w:rsidRDefault="0069694C">
      <w:pPr>
        <w:tabs>
          <w:tab w:val="left" w:pos="6804"/>
        </w:tabs>
        <w:jc w:val="both"/>
        <w:rPr>
          <w:lang w:val="en-GB"/>
        </w:rPr>
        <w:sectPr w:rsidR="0069694C" w:rsidRPr="003C7329" w:rsidSect="0069694C">
          <w:pgSz w:w="11906" w:h="16838"/>
          <w:pgMar w:top="1134" w:right="567" w:bottom="1134" w:left="1701" w:header="567" w:footer="567" w:gutter="0"/>
          <w:pgNumType w:start="1"/>
          <w:cols w:space="1296"/>
          <w:titlePg/>
          <w:docGrid w:linePitch="360"/>
        </w:sectPr>
      </w:pPr>
    </w:p>
    <w:p w14:paraId="3AD89FC7" w14:textId="77777777" w:rsidR="008730B1" w:rsidRPr="003C7329" w:rsidRDefault="008730B1" w:rsidP="008730B1">
      <w:pPr>
        <w:tabs>
          <w:tab w:val="left" w:pos="5954"/>
        </w:tabs>
        <w:jc w:val="both"/>
        <w:rPr>
          <w:lang w:val="en-GB"/>
        </w:rPr>
      </w:pPr>
      <w:r w:rsidRPr="00FF249F">
        <w:rPr>
          <w:lang w:val="en-GB"/>
        </w:rPr>
        <w:lastRenderedPageBreak/>
        <w:t xml:space="preserve">Description of the </w:t>
      </w:r>
      <w:r>
        <w:rPr>
          <w:lang w:val="en-GB"/>
        </w:rPr>
        <w:t>P</w:t>
      </w:r>
      <w:r w:rsidRPr="00FF249F">
        <w:rPr>
          <w:szCs w:val="24"/>
          <w:lang w:val="en-GB" w:eastAsia="zh-CN"/>
        </w:rPr>
        <w:t xml:space="preserve">rocedures </w:t>
      </w:r>
      <w:r>
        <w:rPr>
          <w:szCs w:val="24"/>
          <w:lang w:val="en-GB" w:eastAsia="zh-CN"/>
        </w:rPr>
        <w:t xml:space="preserve">for the Introduction and Ensuring the Functioning of </w:t>
      </w:r>
      <w:r w:rsidRPr="00FF249F">
        <w:rPr>
          <w:szCs w:val="24"/>
          <w:lang w:val="en-GB" w:eastAsia="zh-CN"/>
        </w:rPr>
        <w:t xml:space="preserve">Internal </w:t>
      </w:r>
      <w:r>
        <w:rPr>
          <w:szCs w:val="24"/>
          <w:lang w:val="en-GB" w:eastAsia="zh-CN"/>
        </w:rPr>
        <w:t>C</w:t>
      </w:r>
      <w:r w:rsidRPr="00FF249F">
        <w:rPr>
          <w:szCs w:val="24"/>
          <w:lang w:val="en-GB" w:eastAsia="zh-CN"/>
        </w:rPr>
        <w:t xml:space="preserve">hannels for </w:t>
      </w:r>
      <w:r>
        <w:rPr>
          <w:szCs w:val="24"/>
          <w:lang w:val="en-GB" w:eastAsia="zh-CN"/>
        </w:rPr>
        <w:t xml:space="preserve">Provision of Information on Infringements </w:t>
      </w:r>
      <w:r w:rsidRPr="00FF249F">
        <w:rPr>
          <w:szCs w:val="24"/>
          <w:lang w:val="en-GB" w:eastAsia="zh-CN"/>
        </w:rPr>
        <w:t>at the Nature Research Centre</w:t>
      </w:r>
      <w:r w:rsidRPr="003C7329">
        <w:rPr>
          <w:szCs w:val="24"/>
          <w:lang w:val="en-GB" w:eastAsia="zh-CN"/>
        </w:rPr>
        <w:t xml:space="preserve"> </w:t>
      </w:r>
    </w:p>
    <w:p w14:paraId="0E4802EB" w14:textId="6D051547" w:rsidR="000B412B" w:rsidRPr="003C7329" w:rsidRDefault="000B412B">
      <w:pPr>
        <w:tabs>
          <w:tab w:val="left" w:pos="5954"/>
        </w:tabs>
        <w:jc w:val="both"/>
        <w:rPr>
          <w:szCs w:val="24"/>
          <w:lang w:val="en-GB" w:eastAsia="zh-CN"/>
        </w:rPr>
      </w:pPr>
    </w:p>
    <w:p w14:paraId="7BA4B69A" w14:textId="77777777" w:rsidR="000B412B" w:rsidRPr="003C7329" w:rsidRDefault="0069694C">
      <w:pPr>
        <w:tabs>
          <w:tab w:val="left" w:pos="6804"/>
        </w:tabs>
        <w:jc w:val="both"/>
        <w:rPr>
          <w:lang w:val="en-GB"/>
        </w:rPr>
      </w:pPr>
      <w:r w:rsidRPr="003C7329">
        <w:rPr>
          <w:lang w:val="en-GB"/>
        </w:rPr>
        <w:t xml:space="preserve">                                                                                  Annex 2</w:t>
      </w:r>
    </w:p>
    <w:p w14:paraId="78FE2BDA" w14:textId="77777777" w:rsidR="00376E6D" w:rsidRPr="003C7329" w:rsidRDefault="00376E6D">
      <w:pPr>
        <w:tabs>
          <w:tab w:val="left" w:pos="5355"/>
        </w:tabs>
        <w:rPr>
          <w:lang w:val="en-GB"/>
        </w:rPr>
      </w:pPr>
    </w:p>
    <w:p w14:paraId="49E5386A" w14:textId="77777777" w:rsidR="00376E6D" w:rsidRPr="003C7329" w:rsidRDefault="00376E6D">
      <w:pPr>
        <w:rPr>
          <w:lang w:val="en-GB"/>
        </w:rPr>
      </w:pPr>
    </w:p>
    <w:p w14:paraId="79B21BD6" w14:textId="770E4957" w:rsidR="000B412B" w:rsidRPr="003C7329" w:rsidRDefault="0069694C">
      <w:pPr>
        <w:jc w:val="center"/>
        <w:rPr>
          <w:b/>
          <w:lang w:val="en-GB"/>
        </w:rPr>
      </w:pPr>
      <w:r w:rsidRPr="003C7329">
        <w:rPr>
          <w:b/>
          <w:lang w:val="en-GB"/>
        </w:rPr>
        <w:t xml:space="preserve">(Confidentiality </w:t>
      </w:r>
      <w:r w:rsidR="008730B1">
        <w:rPr>
          <w:b/>
          <w:lang w:val="en-GB"/>
        </w:rPr>
        <w:t>undertaking</w:t>
      </w:r>
      <w:r w:rsidRPr="003C7329">
        <w:rPr>
          <w:b/>
          <w:lang w:val="en-GB"/>
        </w:rPr>
        <w:t xml:space="preserve"> form)</w:t>
      </w:r>
    </w:p>
    <w:p w14:paraId="40E2DF12" w14:textId="77777777" w:rsidR="00376E6D" w:rsidRPr="003C7329" w:rsidRDefault="00376E6D">
      <w:pPr>
        <w:jc w:val="center"/>
        <w:rPr>
          <w:b/>
          <w:lang w:val="en-GB"/>
        </w:rPr>
      </w:pPr>
    </w:p>
    <w:p w14:paraId="5A9498F8" w14:textId="7A2074E1" w:rsidR="000B412B" w:rsidRPr="003C7329" w:rsidRDefault="008730B1">
      <w:pPr>
        <w:jc w:val="center"/>
        <w:rPr>
          <w:lang w:val="en-GB"/>
        </w:rPr>
      </w:pPr>
      <w:r>
        <w:rPr>
          <w:b/>
          <w:lang w:val="en-GB"/>
        </w:rPr>
        <w:t>NATURE RESEARCH CENTRE</w:t>
      </w:r>
      <w:r w:rsidR="00157BDC" w:rsidRPr="003C7329">
        <w:rPr>
          <w:b/>
          <w:lang w:val="en-GB"/>
        </w:rPr>
        <w:t xml:space="preserve"> </w:t>
      </w:r>
      <w:r w:rsidR="0069694C" w:rsidRPr="003C7329">
        <w:rPr>
          <w:lang w:val="en-GB"/>
        </w:rPr>
        <w:t>___________________________________________________________________________</w:t>
      </w:r>
    </w:p>
    <w:p w14:paraId="11BD3D5C" w14:textId="77777777" w:rsidR="000B412B" w:rsidRPr="003C7329" w:rsidRDefault="0069694C">
      <w:pPr>
        <w:jc w:val="center"/>
        <w:rPr>
          <w:lang w:val="en-GB"/>
        </w:rPr>
      </w:pPr>
      <w:r w:rsidRPr="003C7329">
        <w:rPr>
          <w:i/>
          <w:sz w:val="20"/>
          <w:lang w:val="en-GB"/>
        </w:rPr>
        <w:t>(name of administrative unit and function)</w:t>
      </w:r>
    </w:p>
    <w:p w14:paraId="23E7AF0A" w14:textId="77777777" w:rsidR="00376E6D" w:rsidRPr="003C7329" w:rsidRDefault="00376E6D">
      <w:pPr>
        <w:ind w:firstLine="62"/>
        <w:jc w:val="center"/>
        <w:rPr>
          <w:lang w:val="en-GB"/>
        </w:rPr>
      </w:pPr>
    </w:p>
    <w:p w14:paraId="5E59131F" w14:textId="4F1C422D" w:rsidR="00376E6D" w:rsidRPr="003C7329" w:rsidRDefault="0069694C" w:rsidP="005D3696">
      <w:pPr>
        <w:jc w:val="center"/>
        <w:rPr>
          <w:lang w:val="en-GB"/>
        </w:rPr>
      </w:pPr>
      <w:r w:rsidRPr="003C7329">
        <w:rPr>
          <w:b/>
          <w:lang w:val="en-GB"/>
        </w:rPr>
        <w:t xml:space="preserve">CONFIDENTIALITY </w:t>
      </w:r>
      <w:r w:rsidR="008730B1">
        <w:rPr>
          <w:b/>
          <w:lang w:val="en-GB"/>
        </w:rPr>
        <w:t>UNDERTAKING</w:t>
      </w:r>
    </w:p>
    <w:p w14:paraId="1A3F61D5" w14:textId="0A23A140" w:rsidR="000B412B" w:rsidRPr="003C7329" w:rsidRDefault="008730B1">
      <w:pPr>
        <w:jc w:val="center"/>
        <w:rPr>
          <w:lang w:val="en-GB"/>
        </w:rPr>
      </w:pPr>
      <w:r>
        <w:rPr>
          <w:lang w:val="en-GB"/>
        </w:rPr>
        <w:t>__</w:t>
      </w:r>
      <w:proofErr w:type="gramStart"/>
      <w:r>
        <w:rPr>
          <w:lang w:val="en-GB"/>
        </w:rPr>
        <w:t>_  _</w:t>
      </w:r>
      <w:proofErr w:type="gramEnd"/>
      <w:r>
        <w:rPr>
          <w:lang w:val="en-GB"/>
        </w:rPr>
        <w:t xml:space="preserve">_________ </w:t>
      </w:r>
      <w:r w:rsidR="0069694C" w:rsidRPr="003C7329">
        <w:rPr>
          <w:lang w:val="en-GB"/>
        </w:rPr>
        <w:t>20</w:t>
      </w:r>
      <w:r>
        <w:rPr>
          <w:lang w:val="en-GB"/>
        </w:rPr>
        <w:t xml:space="preserve"> __</w:t>
      </w:r>
      <w:r w:rsidR="0069694C" w:rsidRPr="003C7329">
        <w:rPr>
          <w:lang w:val="en-GB"/>
        </w:rPr>
        <w:t xml:space="preserve">  No.</w:t>
      </w:r>
      <w:r>
        <w:rPr>
          <w:lang w:val="en-GB"/>
        </w:rPr>
        <w:t xml:space="preserve"> ___</w:t>
      </w:r>
    </w:p>
    <w:p w14:paraId="0C98EC7E" w14:textId="77777777" w:rsidR="00376E6D" w:rsidRPr="003C7329" w:rsidRDefault="00376E6D">
      <w:pPr>
        <w:jc w:val="center"/>
        <w:rPr>
          <w:lang w:val="en-GB"/>
        </w:rPr>
      </w:pPr>
    </w:p>
    <w:p w14:paraId="61B55585" w14:textId="77777777" w:rsidR="000B412B" w:rsidRPr="003C7329" w:rsidRDefault="0069694C">
      <w:pPr>
        <w:jc w:val="center"/>
        <w:rPr>
          <w:lang w:val="en-GB"/>
        </w:rPr>
      </w:pPr>
      <w:r w:rsidRPr="003C7329">
        <w:rPr>
          <w:lang w:val="en-GB"/>
        </w:rPr>
        <w:t>Vilnius</w:t>
      </w:r>
    </w:p>
    <w:p w14:paraId="049EAE8E" w14:textId="77777777" w:rsidR="00376E6D" w:rsidRPr="003C7329" w:rsidRDefault="00376E6D">
      <w:pPr>
        <w:ind w:firstLine="62"/>
        <w:jc w:val="center"/>
        <w:rPr>
          <w:lang w:val="en-GB"/>
        </w:rPr>
      </w:pPr>
    </w:p>
    <w:p w14:paraId="569B2BE4" w14:textId="77777777" w:rsidR="000B412B" w:rsidRPr="003C7329" w:rsidRDefault="0069694C">
      <w:pPr>
        <w:spacing w:line="290" w:lineRule="auto"/>
        <w:ind w:firstLine="720"/>
        <w:jc w:val="both"/>
        <w:rPr>
          <w:lang w:val="en-GB"/>
        </w:rPr>
      </w:pPr>
      <w:r w:rsidRPr="003C7329">
        <w:rPr>
          <w:lang w:val="en-GB"/>
        </w:rPr>
        <w:t xml:space="preserve">1. I understand that in the course of my duties at the </w:t>
      </w:r>
      <w:r w:rsidR="00157BDC" w:rsidRPr="003C7329">
        <w:rPr>
          <w:lang w:val="en-GB"/>
        </w:rPr>
        <w:t xml:space="preserve">Nature Research </w:t>
      </w:r>
      <w:r w:rsidRPr="003C7329">
        <w:rPr>
          <w:lang w:val="en-GB"/>
        </w:rPr>
        <w:t>Centre, I will have access to information about persons who</w:t>
      </w:r>
      <w:r w:rsidR="00DB1DEE" w:rsidRPr="003C7329">
        <w:rPr>
          <w:lang w:val="en-GB"/>
        </w:rPr>
        <w:t xml:space="preserve">, in </w:t>
      </w:r>
      <w:r w:rsidRPr="003C7329">
        <w:rPr>
          <w:lang w:val="en-GB"/>
        </w:rPr>
        <w:t>accordance with the provisions of the Law on the Protection of Whistleblowers of the Republic of Lithuania</w:t>
      </w:r>
      <w:r w:rsidR="00DB1DEE" w:rsidRPr="003C7329">
        <w:rPr>
          <w:lang w:val="en-GB"/>
        </w:rPr>
        <w:t xml:space="preserve">, </w:t>
      </w:r>
      <w:r w:rsidRPr="003C7329">
        <w:rPr>
          <w:lang w:val="en-GB"/>
        </w:rPr>
        <w:t>are subject to confidentiality requirements. This information may only be disclosed or communicated to authorised persons or institutions in cases provided for by the laws of the Republic of Lithuania.</w:t>
      </w:r>
    </w:p>
    <w:p w14:paraId="19EFAD69" w14:textId="13EDD31E" w:rsidR="000B412B" w:rsidRPr="003C7329" w:rsidRDefault="0069694C">
      <w:pPr>
        <w:spacing w:line="290" w:lineRule="auto"/>
        <w:ind w:firstLine="720"/>
        <w:jc w:val="both"/>
        <w:rPr>
          <w:lang w:val="en-GB"/>
        </w:rPr>
      </w:pPr>
      <w:r w:rsidRPr="003C7329">
        <w:rPr>
          <w:lang w:val="en-GB"/>
        </w:rPr>
        <w:t>2. I am aware that confidential information consists of the data of the person who, in accordance with the procedure laid down in the Law on the Protection of Whistleblowers of the Republic of Lithuania, has provided information on the violation and other information that directly or indirectly identifies him/her.</w:t>
      </w:r>
    </w:p>
    <w:p w14:paraId="1ADC57FC" w14:textId="25C8E896" w:rsidR="000B412B" w:rsidRPr="003C7329" w:rsidRDefault="0069694C">
      <w:pPr>
        <w:spacing w:line="290" w:lineRule="auto"/>
        <w:ind w:firstLine="720"/>
        <w:jc w:val="both"/>
        <w:rPr>
          <w:lang w:val="en-GB"/>
        </w:rPr>
      </w:pPr>
      <w:r w:rsidRPr="003C7329">
        <w:rPr>
          <w:lang w:val="en-GB"/>
        </w:rPr>
        <w:t xml:space="preserve">3. I undertake to maintain confidentiality and not to disclose or pass on any information subject to confidentiality under the Law on the Protection of Whistleblowers of the Republic of Lithuania to any person who is not authorised to use this information both </w:t>
      </w:r>
      <w:r w:rsidR="006C3F79" w:rsidRPr="003C7329">
        <w:rPr>
          <w:lang w:val="en-GB"/>
        </w:rPr>
        <w:t>inside and outside the Nature Research Centre</w:t>
      </w:r>
      <w:r w:rsidRPr="003C7329">
        <w:rPr>
          <w:lang w:val="en-GB"/>
        </w:rPr>
        <w:t xml:space="preserve">. I also undertake to inform the competent </w:t>
      </w:r>
      <w:r w:rsidR="00574F87">
        <w:rPr>
          <w:lang w:val="en-GB"/>
        </w:rPr>
        <w:t>authority</w:t>
      </w:r>
      <w:r w:rsidRPr="003C7329">
        <w:rPr>
          <w:lang w:val="en-GB"/>
        </w:rPr>
        <w:t xml:space="preserve"> of any situation observed or of which I become aware that may threaten the security and confidentiality of such information.</w:t>
      </w:r>
    </w:p>
    <w:p w14:paraId="122812ED" w14:textId="4979110E" w:rsidR="000B412B" w:rsidRPr="003C7329" w:rsidRDefault="0069694C">
      <w:pPr>
        <w:spacing w:line="290" w:lineRule="auto"/>
        <w:ind w:firstLine="720"/>
        <w:jc w:val="both"/>
        <w:rPr>
          <w:lang w:val="en-GB"/>
        </w:rPr>
      </w:pPr>
      <w:r w:rsidRPr="003C7329">
        <w:rPr>
          <w:lang w:val="en-GB"/>
        </w:rPr>
        <w:t xml:space="preserve">4. I understand that this undertaking will remain in force for the duration of my employment with the </w:t>
      </w:r>
      <w:r w:rsidR="00157BDC" w:rsidRPr="003C7329">
        <w:rPr>
          <w:lang w:val="en-GB"/>
        </w:rPr>
        <w:t>Natur</w:t>
      </w:r>
      <w:r w:rsidR="00AB3B9E">
        <w:rPr>
          <w:lang w:val="en-GB"/>
        </w:rPr>
        <w:t>e</w:t>
      </w:r>
      <w:r w:rsidR="00157BDC" w:rsidRPr="003C7329">
        <w:rPr>
          <w:lang w:val="en-GB"/>
        </w:rPr>
        <w:t xml:space="preserve"> Research Centre</w:t>
      </w:r>
      <w:r w:rsidR="00DB1DEE" w:rsidRPr="003C7329">
        <w:rPr>
          <w:lang w:val="en-GB"/>
        </w:rPr>
        <w:t xml:space="preserve"> and in the </w:t>
      </w:r>
      <w:r w:rsidRPr="003C7329">
        <w:rPr>
          <w:lang w:val="en-GB"/>
        </w:rPr>
        <w:t xml:space="preserve">event of my transfer to another post or the termination of my service, employment or contractual relationship. </w:t>
      </w:r>
    </w:p>
    <w:p w14:paraId="266AC04D" w14:textId="77777777" w:rsidR="000B412B" w:rsidRPr="003C7329" w:rsidRDefault="0069694C">
      <w:pPr>
        <w:spacing w:line="290" w:lineRule="auto"/>
        <w:ind w:firstLine="720"/>
        <w:jc w:val="both"/>
        <w:rPr>
          <w:lang w:val="en-GB"/>
        </w:rPr>
      </w:pPr>
      <w:r w:rsidRPr="003C7329">
        <w:rPr>
          <w:lang w:val="en-GB"/>
        </w:rPr>
        <w:t>5. I am familiar with the requirements for the protection of whistleblowers set out in the Law on the Protection of Whistleblowers of the Republic of Lithuania and other legal acts.</w:t>
      </w:r>
    </w:p>
    <w:p w14:paraId="68601845" w14:textId="449013A3" w:rsidR="000B412B" w:rsidRPr="003C7329" w:rsidRDefault="0069694C">
      <w:pPr>
        <w:spacing w:line="290" w:lineRule="auto"/>
        <w:ind w:firstLine="720"/>
        <w:jc w:val="both"/>
        <w:rPr>
          <w:lang w:val="en-GB"/>
        </w:rPr>
      </w:pPr>
      <w:r w:rsidRPr="003C7329">
        <w:rPr>
          <w:lang w:val="en-GB"/>
        </w:rPr>
        <w:t xml:space="preserve">6. I am warned that if I violate this </w:t>
      </w:r>
      <w:r w:rsidR="00AB3B9E">
        <w:rPr>
          <w:lang w:val="en-GB"/>
        </w:rPr>
        <w:t>undertaking</w:t>
      </w:r>
      <w:r w:rsidRPr="003C7329">
        <w:rPr>
          <w:lang w:val="en-GB"/>
        </w:rPr>
        <w:t xml:space="preserve">, I may be liable for violation of the requirements for the protection of whistleblowers as laid down in the Law on the Protection of Whistleblowers of the Republic of Lithuania and/or in other legal acts. </w:t>
      </w:r>
    </w:p>
    <w:p w14:paraId="49900826" w14:textId="77777777" w:rsidR="00376E6D" w:rsidRPr="003C7329" w:rsidRDefault="00376E6D">
      <w:pPr>
        <w:spacing w:line="290" w:lineRule="auto"/>
        <w:ind w:firstLine="62"/>
        <w:jc w:val="both"/>
        <w:rPr>
          <w:lang w:val="en-GB"/>
        </w:rPr>
      </w:pPr>
    </w:p>
    <w:p w14:paraId="35958806" w14:textId="77777777" w:rsidR="000B412B" w:rsidRPr="003C7329" w:rsidRDefault="0069694C">
      <w:pPr>
        <w:spacing w:line="290" w:lineRule="auto"/>
        <w:jc w:val="both"/>
        <w:rPr>
          <w:lang w:val="en-GB"/>
        </w:rPr>
      </w:pPr>
      <w:r w:rsidRPr="003C7329">
        <w:rPr>
          <w:lang w:val="en-GB"/>
        </w:rPr>
        <w:t>__________________ ____________________</w:t>
      </w:r>
    </w:p>
    <w:p w14:paraId="44902F70" w14:textId="77777777" w:rsidR="000B412B" w:rsidRPr="003C7329" w:rsidRDefault="0069694C">
      <w:pPr>
        <w:spacing w:line="290" w:lineRule="auto"/>
        <w:ind w:firstLine="496"/>
        <w:jc w:val="both"/>
        <w:rPr>
          <w:lang w:val="en-GB"/>
        </w:rPr>
      </w:pPr>
      <w:r w:rsidRPr="003C7329">
        <w:rPr>
          <w:i/>
          <w:lang w:val="en-GB"/>
        </w:rPr>
        <w:t>(signature) (name and surname)</w:t>
      </w:r>
    </w:p>
    <w:p w14:paraId="6A78ACAF" w14:textId="77777777" w:rsidR="00376E6D" w:rsidRPr="003C7329" w:rsidRDefault="00376E6D">
      <w:pPr>
        <w:rPr>
          <w:lang w:val="en-GB"/>
        </w:rPr>
      </w:pPr>
    </w:p>
    <w:p w14:paraId="32859CFA" w14:textId="77777777" w:rsidR="000B412B" w:rsidRPr="003C7329" w:rsidRDefault="0069694C">
      <w:pPr>
        <w:jc w:val="center"/>
        <w:rPr>
          <w:szCs w:val="24"/>
          <w:lang w:val="en-GB" w:eastAsia="lt-LT"/>
        </w:rPr>
      </w:pPr>
      <w:r w:rsidRPr="003C7329">
        <w:rPr>
          <w:color w:val="000000"/>
          <w:lang w:val="en-GB"/>
        </w:rPr>
        <w:t>___________________________</w:t>
      </w:r>
    </w:p>
    <w:p w14:paraId="4AE3EFC5" w14:textId="77777777" w:rsidR="00376E6D" w:rsidRPr="003C7329" w:rsidRDefault="00376E6D">
      <w:pPr>
        <w:rPr>
          <w:rFonts w:eastAsia="Lucida Sans Unicode"/>
          <w:szCs w:val="24"/>
          <w:lang w:val="en-GB" w:eastAsia="ar-SA"/>
        </w:rPr>
      </w:pPr>
    </w:p>
    <w:sectPr w:rsidR="00376E6D" w:rsidRPr="003C7329" w:rsidSect="0069694C">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881F93" w14:textId="77777777" w:rsidR="00CE10AC" w:rsidRDefault="00CE10AC" w:rsidP="000B412B">
      <w:r>
        <w:separator/>
      </w:r>
    </w:p>
  </w:endnote>
  <w:endnote w:type="continuationSeparator" w:id="0">
    <w:p w14:paraId="7F7E4C20" w14:textId="77777777" w:rsidR="00CE10AC" w:rsidRDefault="00CE10AC" w:rsidP="000B4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66AFC36-D345-426F-BCE0-463FFDA50F5B}"/>
  </w:font>
  <w:font w:name="Lucida Sans Unicode">
    <w:panose1 w:val="020B0602030504020204"/>
    <w:charset w:val="00"/>
    <w:family w:val="swiss"/>
    <w:pitch w:val="variable"/>
    <w:sig w:usb0="80000AFF" w:usb1="0000396B" w:usb2="00000000" w:usb3="00000000" w:csb0="000000BF" w:csb1="00000000"/>
    <w:embedRegular r:id="rId2" w:fontKey="{751CE4E4-A7EA-4203-8F29-EC073B421845}"/>
  </w:font>
  <w:font w:name="Calibri">
    <w:panose1 w:val="020F0502020204030204"/>
    <w:charset w:val="00"/>
    <w:family w:val="swiss"/>
    <w:pitch w:val="variable"/>
    <w:sig w:usb0="E4002EFF" w:usb1="C000247B" w:usb2="00000009" w:usb3="00000000" w:csb0="000001FF" w:csb1="00000000"/>
    <w:embedRegular r:id="rId3" w:fontKey="{86760CAB-ADAE-4FD8-983E-0BDEA82DF8D7}"/>
    <w:embedBold r:id="rId4" w:fontKey="{49EFC2C2-AE8E-4ACF-B480-494190E24168}"/>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embedRegular r:id="rId5" w:subsetted="1" w:fontKey="{7A58A661-C833-480C-B70D-D40EF3841B03}"/>
  </w:font>
  <w:font w:name="Cambria">
    <w:panose1 w:val="02040503050406030204"/>
    <w:charset w:val="00"/>
    <w:family w:val="roman"/>
    <w:pitch w:val="variable"/>
    <w:sig w:usb0="E00006FF" w:usb1="420024FF" w:usb2="02000000" w:usb3="00000000" w:csb0="0000019F" w:csb1="00000000"/>
    <w:embedRegular r:id="rId6" w:fontKey="{CD047D80-B0D8-4A45-A3F0-984EC4593D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A630" w14:textId="77777777" w:rsidR="0069694C" w:rsidRDefault="00696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23343" w14:textId="77777777" w:rsidR="0069694C" w:rsidRDefault="00696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7A244" w14:textId="77777777" w:rsidR="0069694C" w:rsidRDefault="00696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22775" w14:textId="77777777" w:rsidR="00CE10AC" w:rsidRDefault="00CE10AC" w:rsidP="000B412B">
      <w:r>
        <w:separator/>
      </w:r>
    </w:p>
  </w:footnote>
  <w:footnote w:type="continuationSeparator" w:id="0">
    <w:p w14:paraId="5892A56E" w14:textId="77777777" w:rsidR="00CE10AC" w:rsidRDefault="00CE10AC" w:rsidP="000B4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27131" w14:textId="77777777" w:rsidR="0069694C" w:rsidRDefault="006969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735CD" w14:textId="77777777" w:rsidR="000B412B" w:rsidRDefault="00F61702">
    <w:pPr>
      <w:pStyle w:val="Header"/>
      <w:jc w:val="center"/>
    </w:pPr>
    <w:r>
      <w:fldChar w:fldCharType="begin"/>
    </w:r>
    <w:r w:rsidR="00965B24">
      <w:instrText>PAGE   \* MERGEFORMAT</w:instrText>
    </w:r>
    <w:r>
      <w:fldChar w:fldCharType="separate"/>
    </w:r>
    <w:r w:rsidR="00384099">
      <w:rPr>
        <w:noProof/>
      </w:rPr>
      <w:t>2</w:t>
    </w:r>
    <w:r>
      <w:fldChar w:fldCharType="end"/>
    </w:r>
  </w:p>
  <w:p w14:paraId="1D37B99D" w14:textId="77777777" w:rsidR="0069694C" w:rsidRDefault="006969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9405F" w14:textId="77777777" w:rsidR="0069694C" w:rsidRDefault="006969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4E07"/>
    <w:rsid w:val="000013A9"/>
    <w:rsid w:val="0003594F"/>
    <w:rsid w:val="00050B12"/>
    <w:rsid w:val="000567FD"/>
    <w:rsid w:val="00073B5F"/>
    <w:rsid w:val="00094F69"/>
    <w:rsid w:val="000B412B"/>
    <w:rsid w:val="000B5AA7"/>
    <w:rsid w:val="000C68EC"/>
    <w:rsid w:val="00157BDC"/>
    <w:rsid w:val="00161581"/>
    <w:rsid w:val="00162B79"/>
    <w:rsid w:val="0019079F"/>
    <w:rsid w:val="001A71B6"/>
    <w:rsid w:val="002045F5"/>
    <w:rsid w:val="00276962"/>
    <w:rsid w:val="002B4E07"/>
    <w:rsid w:val="002C453E"/>
    <w:rsid w:val="002E5F5D"/>
    <w:rsid w:val="002F5C60"/>
    <w:rsid w:val="003015AA"/>
    <w:rsid w:val="003104C7"/>
    <w:rsid w:val="00313D18"/>
    <w:rsid w:val="00356067"/>
    <w:rsid w:val="003564B2"/>
    <w:rsid w:val="00376E6D"/>
    <w:rsid w:val="00384099"/>
    <w:rsid w:val="003B55F6"/>
    <w:rsid w:val="003B617F"/>
    <w:rsid w:val="003C7329"/>
    <w:rsid w:val="00414CA7"/>
    <w:rsid w:val="004406D1"/>
    <w:rsid w:val="004740FB"/>
    <w:rsid w:val="00490445"/>
    <w:rsid w:val="0049335D"/>
    <w:rsid w:val="004C2245"/>
    <w:rsid w:val="004F2171"/>
    <w:rsid w:val="0050249F"/>
    <w:rsid w:val="00555E75"/>
    <w:rsid w:val="00572A5A"/>
    <w:rsid w:val="00574F87"/>
    <w:rsid w:val="005C5B18"/>
    <w:rsid w:val="005D3696"/>
    <w:rsid w:val="00646477"/>
    <w:rsid w:val="00652500"/>
    <w:rsid w:val="006717E6"/>
    <w:rsid w:val="0069694C"/>
    <w:rsid w:val="006A77AF"/>
    <w:rsid w:val="006A7E15"/>
    <w:rsid w:val="006C3F79"/>
    <w:rsid w:val="006E4A7C"/>
    <w:rsid w:val="006E6832"/>
    <w:rsid w:val="006F7543"/>
    <w:rsid w:val="00736C5A"/>
    <w:rsid w:val="0074415B"/>
    <w:rsid w:val="00764334"/>
    <w:rsid w:val="00784DB2"/>
    <w:rsid w:val="007F5952"/>
    <w:rsid w:val="00812AC5"/>
    <w:rsid w:val="00844E25"/>
    <w:rsid w:val="00847133"/>
    <w:rsid w:val="0086167B"/>
    <w:rsid w:val="008730B1"/>
    <w:rsid w:val="008C1E74"/>
    <w:rsid w:val="008E4B02"/>
    <w:rsid w:val="009222C7"/>
    <w:rsid w:val="00965B24"/>
    <w:rsid w:val="00986E4D"/>
    <w:rsid w:val="009E35B4"/>
    <w:rsid w:val="009F297C"/>
    <w:rsid w:val="00A423E6"/>
    <w:rsid w:val="00A71FE1"/>
    <w:rsid w:val="00A7468D"/>
    <w:rsid w:val="00A8027E"/>
    <w:rsid w:val="00A913E2"/>
    <w:rsid w:val="00A949B1"/>
    <w:rsid w:val="00A961B4"/>
    <w:rsid w:val="00AA31D0"/>
    <w:rsid w:val="00AB3B9E"/>
    <w:rsid w:val="00AD3B7D"/>
    <w:rsid w:val="00AF3098"/>
    <w:rsid w:val="00B40C70"/>
    <w:rsid w:val="00B62880"/>
    <w:rsid w:val="00B70FF0"/>
    <w:rsid w:val="00BB53EC"/>
    <w:rsid w:val="00BD2D80"/>
    <w:rsid w:val="00BF14B2"/>
    <w:rsid w:val="00C02DFC"/>
    <w:rsid w:val="00C138CE"/>
    <w:rsid w:val="00CB2EC0"/>
    <w:rsid w:val="00CD4CF8"/>
    <w:rsid w:val="00CE10AC"/>
    <w:rsid w:val="00CF1867"/>
    <w:rsid w:val="00CF4EFB"/>
    <w:rsid w:val="00D05F22"/>
    <w:rsid w:val="00D14F99"/>
    <w:rsid w:val="00D15464"/>
    <w:rsid w:val="00D67C64"/>
    <w:rsid w:val="00D91C2F"/>
    <w:rsid w:val="00DA2541"/>
    <w:rsid w:val="00DB1DEE"/>
    <w:rsid w:val="00E26D04"/>
    <w:rsid w:val="00E734E3"/>
    <w:rsid w:val="00E9514E"/>
    <w:rsid w:val="00EB093B"/>
    <w:rsid w:val="00F1042B"/>
    <w:rsid w:val="00F129A7"/>
    <w:rsid w:val="00F1300C"/>
    <w:rsid w:val="00F21981"/>
    <w:rsid w:val="00F353C6"/>
    <w:rsid w:val="00F61702"/>
    <w:rsid w:val="00F94C3A"/>
    <w:rsid w:val="00FB2D91"/>
    <w:rsid w:val="00FB2E93"/>
    <w:rsid w:val="00FF249F"/>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98357"/>
  <w15:docId w15:val="{599BC096-5F34-4674-B887-360D1F9A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12B"/>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B412B"/>
    <w:rPr>
      <w:rFonts w:ascii="Tahoma" w:hAnsi="Tahoma" w:cs="Tahoma"/>
      <w:sz w:val="16"/>
      <w:szCs w:val="16"/>
    </w:rPr>
  </w:style>
  <w:style w:type="character" w:customStyle="1" w:styleId="BalloonTextChar">
    <w:name w:val="Balloon Text Char"/>
    <w:link w:val="BalloonText"/>
    <w:rsid w:val="000B412B"/>
    <w:rPr>
      <w:rFonts w:ascii="Tahoma" w:hAnsi="Tahoma" w:cs="Tahoma"/>
      <w:sz w:val="16"/>
      <w:szCs w:val="16"/>
    </w:rPr>
  </w:style>
  <w:style w:type="paragraph" w:styleId="Header">
    <w:name w:val="header"/>
    <w:basedOn w:val="Normal"/>
    <w:link w:val="HeaderChar"/>
    <w:rsid w:val="0069694C"/>
    <w:pPr>
      <w:tabs>
        <w:tab w:val="center" w:pos="4819"/>
        <w:tab w:val="right" w:pos="9638"/>
      </w:tabs>
    </w:pPr>
  </w:style>
  <w:style w:type="character" w:customStyle="1" w:styleId="HeaderChar">
    <w:name w:val="Header Char"/>
    <w:basedOn w:val="DefaultParagraphFont"/>
    <w:link w:val="Header"/>
    <w:rsid w:val="0069694C"/>
  </w:style>
  <w:style w:type="paragraph" w:styleId="Footer">
    <w:name w:val="footer"/>
    <w:basedOn w:val="Normal"/>
    <w:link w:val="FooterChar"/>
    <w:rsid w:val="0069694C"/>
    <w:pPr>
      <w:tabs>
        <w:tab w:val="center" w:pos="4819"/>
        <w:tab w:val="right" w:pos="9638"/>
      </w:tabs>
    </w:pPr>
  </w:style>
  <w:style w:type="character" w:customStyle="1" w:styleId="FooterChar">
    <w:name w:val="Footer Char"/>
    <w:basedOn w:val="DefaultParagraphFont"/>
    <w:link w:val="Footer"/>
    <w:rsid w:val="0069694C"/>
  </w:style>
  <w:style w:type="character" w:styleId="PlaceholderText">
    <w:name w:val="Placeholder Text"/>
    <w:rsid w:val="00A961B4"/>
    <w:rPr>
      <w:color w:val="808080"/>
    </w:rPr>
  </w:style>
  <w:style w:type="paragraph" w:styleId="Revision">
    <w:name w:val="Revision"/>
    <w:hidden/>
    <w:semiHidden/>
    <w:rsid w:val="005D369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D8ECFFBDDA118244861569856C5AC6C3" ma:contentTypeVersion="0" ma:contentTypeDescription="Kurkite naują dokumentą." ma:contentTypeScope="" ma:versionID="e894898859fc6bec26f1b7b2ed962da5">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8E91D8-1972-4AED-A1A1-B2BF5E5A7C1C}">
  <ds:schemaRefs>
    <ds:schemaRef ds:uri="http://schemas.openxmlformats.org/officeDocument/2006/bibliography"/>
  </ds:schemaRefs>
</ds:datastoreItem>
</file>

<file path=customXml/itemProps2.xml><?xml version="1.0" encoding="utf-8"?>
<ds:datastoreItem xmlns:ds="http://schemas.openxmlformats.org/officeDocument/2006/customXml" ds:itemID="{237FFE56-BD13-4B26-B53A-0E502DB857C2}">
  <ds:schemaRefs>
    <ds:schemaRef ds:uri="http://schemas.microsoft.com/sharepoint/v3/contenttype/forms"/>
  </ds:schemaRefs>
</ds:datastoreItem>
</file>

<file path=customXml/itemProps3.xml><?xml version="1.0" encoding="utf-8"?>
<ds:datastoreItem xmlns:ds="http://schemas.openxmlformats.org/officeDocument/2006/customXml" ds:itemID="{F0EB5F24-B12A-4DBC-8705-E83FA1689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9</Pages>
  <Words>3350</Words>
  <Characters>19101</Characters>
  <Application>Microsoft Office Word</Application>
  <DocSecurity>0</DocSecurity>
  <Lines>159</Lines>
  <Paragraphs>44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c9b42fb0-6278-4975-8555-1e504a6673e9</vt:lpstr>
      <vt:lpstr/>
    </vt:vector>
  </TitlesOfParts>
  <Company>HP</Company>
  <LinksUpToDate>false</LinksUpToDate>
  <CharactersWithSpaces>22407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c9b42fb0-6278-4975-8555-1e504a6673e9</dc:title>
  <dc:creator>Vaitiekėnas Arvydas</dc:creator>
  <cp:lastModifiedBy>Simona Četvergaitė-Marcinkevičienė</cp:lastModifiedBy>
  <cp:revision>17</cp:revision>
  <dcterms:created xsi:type="dcterms:W3CDTF">2024-07-18T13:06:00Z</dcterms:created>
  <dcterms:modified xsi:type="dcterms:W3CDTF">2024-07-24T09:18:00Z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0x010100D8ECFFBDDA118244861569856C5AC6C3</vt:lpwstr>
  </property>
</Properties>
</file>