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A41E12" w14:textId="77777777" w:rsidR="0033773A" w:rsidRPr="00996680" w:rsidRDefault="00226288">
      <w:pPr>
        <w:spacing w:after="120"/>
        <w:rPr>
          <w:sz w:val="36"/>
          <w:szCs w:val="24"/>
        </w:rPr>
      </w:pPr>
      <w:r w:rsidRPr="00996680">
        <w:rPr>
          <w:b/>
          <w:bCs/>
          <w:sz w:val="36"/>
          <w:szCs w:val="24"/>
        </w:rPr>
        <w:t>Carmelo Cavallaro</w:t>
      </w:r>
      <w:bookmarkStart w:id="0" w:name="_GoBack"/>
      <w:bookmarkEnd w:id="0"/>
    </w:p>
    <w:p w14:paraId="16FEA274" w14:textId="77777777" w:rsidR="0033773A" w:rsidRPr="00996680" w:rsidRDefault="00226288">
      <w:pPr>
        <w:keepNext/>
        <w:pBdr>
          <w:bottom w:val="single" w:sz="6" w:space="2" w:color="000000"/>
        </w:pBdr>
        <w:spacing w:before="280" w:after="120"/>
        <w:rPr>
          <w:sz w:val="24"/>
          <w:szCs w:val="24"/>
        </w:rPr>
      </w:pPr>
      <w:r w:rsidRPr="00996680">
        <w:rPr>
          <w:b/>
          <w:bCs/>
          <w:sz w:val="24"/>
          <w:szCs w:val="24"/>
        </w:rPr>
        <w:t>CONTACT INFORMATION</w:t>
      </w:r>
    </w:p>
    <w:tbl>
      <w:tblPr>
        <w:tblW w:w="9638" w:type="dxa"/>
        <w:tblBorders>
          <w:top w:val="none" w:sz="0" w:space="0" w:color="FFFFFF" w:themeColor="background1"/>
          <w:left w:val="none" w:sz="0" w:space="0" w:color="FFFFFF" w:themeColor="background1"/>
          <w:bottom w:val="none" w:sz="0" w:space="0" w:color="FFFFFF" w:themeColor="background1"/>
          <w:right w:val="none" w:sz="0" w:space="0" w:color="FFFFFF" w:themeColor="background1"/>
          <w:insideH w:val="none" w:sz="0" w:space="0" w:color="FFFFFF" w:themeColor="background1"/>
          <w:insideV w:val="none" w:sz="0" w:space="0" w:color="FFFFFF" w:themeColor="background1"/>
        </w:tblBorders>
        <w:tblCellMar>
          <w:left w:w="10" w:type="dxa"/>
          <w:right w:w="10" w:type="dxa"/>
        </w:tblCellMar>
        <w:tblLook w:val="04A0" w:firstRow="1" w:lastRow="0" w:firstColumn="1" w:lastColumn="0" w:noHBand="0" w:noVBand="1"/>
      </w:tblPr>
      <w:tblGrid>
        <w:gridCol w:w="2000"/>
        <w:gridCol w:w="7638"/>
      </w:tblGrid>
      <w:tr w:rsidR="0033773A" w:rsidRPr="00150051" w14:paraId="7856C343" w14:textId="77777777" w:rsidTr="6E7899D3">
        <w:tc>
          <w:tcPr>
            <w:tcW w:w="2000"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40" w:type="dxa"/>
              <w:left w:w="0" w:type="dxa"/>
              <w:bottom w:w="60" w:type="dxa"/>
              <w:right w:w="100" w:type="dxa"/>
            </w:tcMar>
          </w:tcPr>
          <w:p w14:paraId="47D2A083" w14:textId="77777777" w:rsidR="0033773A" w:rsidRPr="00996680" w:rsidRDefault="00226288">
            <w:pPr>
              <w:spacing w:after="40"/>
              <w:rPr>
                <w:sz w:val="24"/>
                <w:szCs w:val="24"/>
              </w:rPr>
            </w:pPr>
            <w:r w:rsidRPr="00996680">
              <w:rPr>
                <w:sz w:val="24"/>
                <w:szCs w:val="24"/>
              </w:rPr>
              <w:t>Address</w:t>
            </w:r>
          </w:p>
        </w:tc>
        <w:tc>
          <w:tcPr>
            <w:tcW w:w="7638"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40" w:type="dxa"/>
              <w:left w:w="0" w:type="dxa"/>
              <w:bottom w:w="60" w:type="dxa"/>
              <w:right w:w="100" w:type="dxa"/>
            </w:tcMar>
          </w:tcPr>
          <w:p w14:paraId="1BBC14A8" w14:textId="77777777" w:rsidR="0033773A" w:rsidRPr="00996680" w:rsidRDefault="00B13A21" w:rsidP="00996680">
            <w:pPr>
              <w:spacing w:after="40"/>
              <w:ind w:left="516" w:firstLine="1804"/>
              <w:rPr>
                <w:sz w:val="24"/>
                <w:szCs w:val="24"/>
                <w:lang w:val="en-US"/>
              </w:rPr>
            </w:pPr>
            <w:proofErr w:type="spellStart"/>
            <w:r w:rsidRPr="00996680">
              <w:rPr>
                <w:sz w:val="24"/>
                <w:szCs w:val="24"/>
                <w:lang w:val="en-US"/>
              </w:rPr>
              <w:t>Akademijos</w:t>
            </w:r>
            <w:proofErr w:type="spellEnd"/>
            <w:r w:rsidRPr="00996680">
              <w:rPr>
                <w:sz w:val="24"/>
                <w:szCs w:val="24"/>
                <w:lang w:val="en-US"/>
              </w:rPr>
              <w:t xml:space="preserve"> g. 2, Vilnius LT-08412, </w:t>
            </w:r>
            <w:proofErr w:type="spellStart"/>
            <w:r w:rsidRPr="00996680">
              <w:rPr>
                <w:sz w:val="24"/>
                <w:szCs w:val="24"/>
                <w:lang w:val="en-US"/>
              </w:rPr>
              <w:t>Lietuva</w:t>
            </w:r>
            <w:proofErr w:type="spellEnd"/>
          </w:p>
        </w:tc>
      </w:tr>
      <w:tr w:rsidR="0033773A" w:rsidRPr="00996680" w14:paraId="6851E64A" w14:textId="77777777" w:rsidTr="6E7899D3">
        <w:tc>
          <w:tcPr>
            <w:tcW w:w="2000"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40" w:type="dxa"/>
              <w:left w:w="0" w:type="dxa"/>
              <w:bottom w:w="60" w:type="dxa"/>
              <w:right w:w="100" w:type="dxa"/>
            </w:tcMar>
          </w:tcPr>
          <w:p w14:paraId="4ED34C8C" w14:textId="77777777" w:rsidR="0033773A" w:rsidRPr="00996680" w:rsidRDefault="00226288">
            <w:pPr>
              <w:spacing w:after="40"/>
              <w:rPr>
                <w:sz w:val="24"/>
                <w:szCs w:val="24"/>
              </w:rPr>
            </w:pPr>
            <w:r w:rsidRPr="00996680">
              <w:rPr>
                <w:sz w:val="24"/>
                <w:szCs w:val="24"/>
              </w:rPr>
              <w:t>E-mail:</w:t>
            </w:r>
          </w:p>
        </w:tc>
        <w:tc>
          <w:tcPr>
            <w:tcW w:w="7638"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40" w:type="dxa"/>
              <w:left w:w="0" w:type="dxa"/>
              <w:bottom w:w="60" w:type="dxa"/>
              <w:right w:w="100" w:type="dxa"/>
            </w:tcMar>
          </w:tcPr>
          <w:p w14:paraId="7C280FF8" w14:textId="77777777" w:rsidR="0033773A" w:rsidRPr="000E7AE4" w:rsidRDefault="000E7AE4" w:rsidP="00996680">
            <w:pPr>
              <w:spacing w:after="40"/>
              <w:ind w:left="516" w:firstLine="1804"/>
              <w:rPr>
                <w:sz w:val="22"/>
                <w:szCs w:val="24"/>
              </w:rPr>
            </w:pPr>
            <w:hyperlink r:id="rId5" w:history="1">
              <w:r w:rsidR="00B13A21" w:rsidRPr="000E7AE4">
                <w:rPr>
                  <w:rStyle w:val="Collegamentoipertestuale"/>
                  <w:color w:val="0000FF"/>
                  <w:sz w:val="22"/>
                  <w:szCs w:val="24"/>
                </w:rPr>
                <w:t>carmelo.cavallaro@gamtc.lt</w:t>
              </w:r>
            </w:hyperlink>
          </w:p>
        </w:tc>
      </w:tr>
      <w:tr w:rsidR="0033773A" w:rsidRPr="00996680" w14:paraId="0AD292D5" w14:textId="77777777" w:rsidTr="6E7899D3">
        <w:tc>
          <w:tcPr>
            <w:tcW w:w="2000"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40" w:type="dxa"/>
              <w:left w:w="0" w:type="dxa"/>
              <w:bottom w:w="60" w:type="dxa"/>
              <w:right w:w="100" w:type="dxa"/>
            </w:tcMar>
          </w:tcPr>
          <w:p w14:paraId="3F3CFF36" w14:textId="77777777" w:rsidR="0033773A" w:rsidRPr="00996680" w:rsidRDefault="00226288">
            <w:pPr>
              <w:spacing w:after="40"/>
              <w:rPr>
                <w:sz w:val="24"/>
                <w:szCs w:val="24"/>
              </w:rPr>
            </w:pPr>
            <w:r w:rsidRPr="00996680">
              <w:rPr>
                <w:sz w:val="24"/>
                <w:szCs w:val="24"/>
              </w:rPr>
              <w:t>ORCID:</w:t>
            </w:r>
          </w:p>
        </w:tc>
        <w:tc>
          <w:tcPr>
            <w:tcW w:w="7638"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40" w:type="dxa"/>
              <w:left w:w="0" w:type="dxa"/>
              <w:bottom w:w="60" w:type="dxa"/>
              <w:right w:w="100" w:type="dxa"/>
            </w:tcMar>
          </w:tcPr>
          <w:p w14:paraId="3C4C190F" w14:textId="77777777" w:rsidR="0033773A" w:rsidRPr="000E7AE4" w:rsidRDefault="000E7AE4" w:rsidP="00996680">
            <w:pPr>
              <w:spacing w:after="40"/>
              <w:ind w:left="516" w:firstLine="1804"/>
              <w:rPr>
                <w:sz w:val="22"/>
                <w:szCs w:val="24"/>
              </w:rPr>
            </w:pPr>
            <w:hyperlink r:id="rId6" w:history="1">
              <w:r w:rsidR="00226288" w:rsidRPr="000E7AE4">
                <w:rPr>
                  <w:rStyle w:val="Collegamentoipertestuale"/>
                  <w:color w:val="0000FF"/>
                  <w:sz w:val="22"/>
                  <w:szCs w:val="24"/>
                </w:rPr>
                <w:t>https://orcid.org/0009-0005-9064-8103</w:t>
              </w:r>
            </w:hyperlink>
          </w:p>
        </w:tc>
      </w:tr>
      <w:tr w:rsidR="0033773A" w:rsidRPr="00996680" w14:paraId="0B84FFA9" w14:textId="77777777" w:rsidTr="6E7899D3">
        <w:tc>
          <w:tcPr>
            <w:tcW w:w="2000"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40" w:type="dxa"/>
              <w:left w:w="0" w:type="dxa"/>
              <w:bottom w:w="60" w:type="dxa"/>
              <w:right w:w="100" w:type="dxa"/>
            </w:tcMar>
          </w:tcPr>
          <w:p w14:paraId="73CEFA27" w14:textId="77777777" w:rsidR="0033773A" w:rsidRPr="00996680" w:rsidRDefault="00226288">
            <w:pPr>
              <w:spacing w:after="40"/>
              <w:rPr>
                <w:sz w:val="24"/>
                <w:szCs w:val="24"/>
              </w:rPr>
            </w:pPr>
            <w:proofErr w:type="spellStart"/>
            <w:r w:rsidRPr="00996680">
              <w:rPr>
                <w:sz w:val="24"/>
                <w:szCs w:val="24"/>
              </w:rPr>
              <w:t>Scopus</w:t>
            </w:r>
            <w:proofErr w:type="spellEnd"/>
            <w:r w:rsidRPr="00996680">
              <w:rPr>
                <w:sz w:val="24"/>
                <w:szCs w:val="24"/>
              </w:rPr>
              <w:t>:</w:t>
            </w:r>
          </w:p>
        </w:tc>
        <w:tc>
          <w:tcPr>
            <w:tcW w:w="7638"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40" w:type="dxa"/>
              <w:left w:w="0" w:type="dxa"/>
              <w:bottom w:w="60" w:type="dxa"/>
              <w:right w:w="100" w:type="dxa"/>
            </w:tcMar>
          </w:tcPr>
          <w:p w14:paraId="6575724B" w14:textId="3E2BFA6F" w:rsidR="0033773A" w:rsidRPr="000E7AE4" w:rsidRDefault="000E7AE4" w:rsidP="00996680">
            <w:pPr>
              <w:spacing w:after="40"/>
              <w:ind w:left="516" w:firstLine="1804"/>
              <w:rPr>
                <w:sz w:val="22"/>
              </w:rPr>
            </w:pPr>
            <w:hyperlink r:id="rId7">
              <w:r w:rsidR="0D7A6186" w:rsidRPr="000E7AE4">
                <w:rPr>
                  <w:rStyle w:val="Collegamentoipertestuale"/>
                  <w:color w:val="0000FF"/>
                  <w:sz w:val="22"/>
                  <w:szCs w:val="24"/>
                </w:rPr>
                <w:t>Scopus Author ID 57222557947</w:t>
              </w:r>
            </w:hyperlink>
          </w:p>
        </w:tc>
      </w:tr>
      <w:tr w:rsidR="6E7899D3" w14:paraId="6BC1C0A7" w14:textId="77777777" w:rsidTr="6E7899D3">
        <w:trPr>
          <w:trHeight w:val="300"/>
        </w:trPr>
        <w:tc>
          <w:tcPr>
            <w:tcW w:w="2000"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40" w:type="dxa"/>
              <w:left w:w="0" w:type="dxa"/>
              <w:bottom w:w="60" w:type="dxa"/>
              <w:right w:w="100" w:type="dxa"/>
            </w:tcMar>
          </w:tcPr>
          <w:p w14:paraId="088CBB35" w14:textId="36EAB4AD" w:rsidR="670A19E9" w:rsidRDefault="670A19E9" w:rsidP="6E7899D3">
            <w:r w:rsidRPr="6E7899D3">
              <w:rPr>
                <w:sz w:val="24"/>
                <w:szCs w:val="24"/>
              </w:rPr>
              <w:t>Research Gate</w:t>
            </w:r>
          </w:p>
        </w:tc>
        <w:tc>
          <w:tcPr>
            <w:tcW w:w="7638"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tcMar>
              <w:top w:w="40" w:type="dxa"/>
              <w:left w:w="0" w:type="dxa"/>
              <w:bottom w:w="60" w:type="dxa"/>
              <w:right w:w="100" w:type="dxa"/>
            </w:tcMar>
          </w:tcPr>
          <w:p w14:paraId="6429E7E3" w14:textId="254608C5" w:rsidR="00FD4398" w:rsidRPr="000E7AE4" w:rsidRDefault="000E7AE4" w:rsidP="000E7AE4">
            <w:pPr>
              <w:spacing w:after="40"/>
              <w:ind w:left="516" w:firstLine="1804"/>
              <w:rPr>
                <w:rStyle w:val="Collegamentoipertestuale"/>
                <w:color w:val="0000FF"/>
                <w:sz w:val="22"/>
                <w:szCs w:val="24"/>
              </w:rPr>
            </w:pPr>
            <w:hyperlink r:id="rId8" w:history="1">
              <w:r w:rsidRPr="000E7AE4">
                <w:rPr>
                  <w:rStyle w:val="Collegamentoipertestuale"/>
                  <w:color w:val="0000FF"/>
                  <w:sz w:val="22"/>
                  <w:szCs w:val="24"/>
                </w:rPr>
                <w:t>https://www.rese</w:t>
              </w:r>
              <w:r w:rsidRPr="000E7AE4">
                <w:rPr>
                  <w:rStyle w:val="Collegamentoipertestuale"/>
                  <w:color w:val="0000FF"/>
                  <w:sz w:val="22"/>
                  <w:szCs w:val="24"/>
                </w:rPr>
                <w:t>a</w:t>
              </w:r>
              <w:r w:rsidRPr="000E7AE4">
                <w:rPr>
                  <w:rStyle w:val="Collegamentoipertestuale"/>
                  <w:color w:val="0000FF"/>
                  <w:sz w:val="22"/>
                  <w:szCs w:val="24"/>
                </w:rPr>
                <w:t>rchgate.net/profile/Carmelo-Cavallaro</w:t>
              </w:r>
            </w:hyperlink>
          </w:p>
          <w:p w14:paraId="1B12A85F" w14:textId="526E1509" w:rsidR="000E7AE4" w:rsidRPr="000E7AE4" w:rsidRDefault="000E7AE4" w:rsidP="00BD35CF">
            <w:pPr>
              <w:ind w:firstLine="1804"/>
              <w:rPr>
                <w:sz w:val="22"/>
              </w:rPr>
            </w:pPr>
          </w:p>
        </w:tc>
      </w:tr>
    </w:tbl>
    <w:p w14:paraId="1F1E0652" w14:textId="77777777" w:rsidR="0033773A" w:rsidRPr="00996680" w:rsidRDefault="00226288">
      <w:pPr>
        <w:keepNext/>
        <w:pBdr>
          <w:bottom w:val="single" w:sz="6" w:space="2" w:color="000000"/>
        </w:pBdr>
        <w:spacing w:before="280" w:after="120"/>
        <w:rPr>
          <w:sz w:val="24"/>
          <w:szCs w:val="24"/>
        </w:rPr>
      </w:pPr>
      <w:r w:rsidRPr="00996680">
        <w:rPr>
          <w:b/>
          <w:bCs/>
          <w:sz w:val="24"/>
          <w:szCs w:val="24"/>
        </w:rPr>
        <w:t>EDUCATION AND ACADEMIC DEGREE</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000"/>
        <w:gridCol w:w="7638"/>
      </w:tblGrid>
      <w:tr w:rsidR="0033773A" w:rsidRPr="00150051" w14:paraId="4E0385B9" w14:textId="77777777">
        <w:tc>
          <w:tcPr>
            <w:tcW w:w="2000"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2932C78E" w14:textId="77777777" w:rsidR="0033773A" w:rsidRPr="00996680" w:rsidRDefault="00226288">
            <w:pPr>
              <w:spacing w:after="40"/>
              <w:rPr>
                <w:sz w:val="24"/>
                <w:szCs w:val="24"/>
              </w:rPr>
            </w:pPr>
            <w:r w:rsidRPr="00996680">
              <w:rPr>
                <w:sz w:val="24"/>
                <w:szCs w:val="24"/>
              </w:rPr>
              <w:t xml:space="preserve">2026 – </w:t>
            </w:r>
            <w:proofErr w:type="spellStart"/>
            <w:r w:rsidRPr="00996680">
              <w:rPr>
                <w:sz w:val="24"/>
                <w:szCs w:val="24"/>
              </w:rPr>
              <w:t>now</w:t>
            </w:r>
            <w:proofErr w:type="spellEnd"/>
          </w:p>
        </w:tc>
        <w:tc>
          <w:tcPr>
            <w:tcW w:w="7638"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179C4C8C" w14:textId="77777777" w:rsidR="0033773A" w:rsidRPr="00996680" w:rsidRDefault="00445504" w:rsidP="00996680">
            <w:pPr>
              <w:spacing w:after="40"/>
              <w:ind w:left="-20"/>
              <w:jc w:val="both"/>
              <w:rPr>
                <w:sz w:val="24"/>
                <w:szCs w:val="24"/>
                <w:lang w:val="en-US"/>
              </w:rPr>
            </w:pPr>
            <w:r w:rsidRPr="00996680">
              <w:rPr>
                <w:sz w:val="24"/>
                <w:szCs w:val="24"/>
                <w:lang w:val="en-US"/>
              </w:rPr>
              <w:t>Nature Research Centre, Ecology and Environmental Science / PhD student</w:t>
            </w:r>
          </w:p>
        </w:tc>
      </w:tr>
      <w:tr w:rsidR="0033773A" w:rsidRPr="00150051" w14:paraId="68E9029F" w14:textId="77777777">
        <w:tc>
          <w:tcPr>
            <w:tcW w:w="2000"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7D1E0FE1" w14:textId="77777777" w:rsidR="0033773A" w:rsidRPr="00996680" w:rsidRDefault="00226288">
            <w:pPr>
              <w:spacing w:after="40"/>
              <w:rPr>
                <w:sz w:val="24"/>
                <w:szCs w:val="24"/>
              </w:rPr>
            </w:pPr>
            <w:r w:rsidRPr="00996680">
              <w:rPr>
                <w:sz w:val="24"/>
                <w:szCs w:val="24"/>
              </w:rPr>
              <w:t>2016</w:t>
            </w:r>
          </w:p>
        </w:tc>
        <w:tc>
          <w:tcPr>
            <w:tcW w:w="7638"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4850C9FA" w14:textId="77777777" w:rsidR="0033773A" w:rsidRPr="00996680" w:rsidRDefault="00226288" w:rsidP="00445504">
            <w:pPr>
              <w:spacing w:after="40"/>
              <w:jc w:val="both"/>
              <w:rPr>
                <w:sz w:val="24"/>
                <w:szCs w:val="24"/>
                <w:lang w:val="en-US"/>
              </w:rPr>
            </w:pPr>
            <w:r w:rsidRPr="00996680">
              <w:rPr>
                <w:sz w:val="24"/>
                <w:szCs w:val="24"/>
                <w:lang w:val="en-US"/>
              </w:rPr>
              <w:t>University of Catania, Agricultural Sciences and Technologies</w:t>
            </w:r>
            <w:r w:rsidR="00445504" w:rsidRPr="00996680">
              <w:rPr>
                <w:sz w:val="24"/>
                <w:szCs w:val="24"/>
                <w:lang w:val="en-US"/>
              </w:rPr>
              <w:t xml:space="preserve"> / Master’s degree – Agricultural science</w:t>
            </w:r>
          </w:p>
        </w:tc>
      </w:tr>
      <w:tr w:rsidR="0033773A" w:rsidRPr="00150051" w14:paraId="70E14C39" w14:textId="77777777">
        <w:tc>
          <w:tcPr>
            <w:tcW w:w="2000"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152B2AFC" w14:textId="77777777" w:rsidR="0033773A" w:rsidRPr="00996680" w:rsidRDefault="00226288">
            <w:pPr>
              <w:spacing w:after="40"/>
              <w:rPr>
                <w:sz w:val="24"/>
                <w:szCs w:val="24"/>
              </w:rPr>
            </w:pPr>
            <w:r w:rsidRPr="00996680">
              <w:rPr>
                <w:sz w:val="24"/>
                <w:szCs w:val="24"/>
              </w:rPr>
              <w:t>2012</w:t>
            </w:r>
          </w:p>
        </w:tc>
        <w:tc>
          <w:tcPr>
            <w:tcW w:w="7638"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4A16C2BC" w14:textId="77777777" w:rsidR="0033773A" w:rsidRPr="00996680" w:rsidRDefault="00226288">
            <w:pPr>
              <w:spacing w:after="40"/>
              <w:jc w:val="both"/>
              <w:rPr>
                <w:sz w:val="24"/>
                <w:szCs w:val="24"/>
                <w:lang w:val="en-US"/>
              </w:rPr>
            </w:pPr>
            <w:r w:rsidRPr="00996680">
              <w:rPr>
                <w:sz w:val="24"/>
                <w:szCs w:val="24"/>
                <w:lang w:val="en-US"/>
              </w:rPr>
              <w:t>University of Catania, Agricultural Sciences / Bachelor</w:t>
            </w:r>
            <w:r w:rsidR="00445504" w:rsidRPr="00996680">
              <w:rPr>
                <w:sz w:val="24"/>
                <w:szCs w:val="24"/>
                <w:lang w:val="en-US"/>
              </w:rPr>
              <w:t>’s degree – Agricultural science</w:t>
            </w:r>
          </w:p>
        </w:tc>
      </w:tr>
    </w:tbl>
    <w:p w14:paraId="168A1AEF" w14:textId="77777777" w:rsidR="0033773A" w:rsidRPr="00996680" w:rsidRDefault="00226288">
      <w:pPr>
        <w:keepNext/>
        <w:pBdr>
          <w:bottom w:val="single" w:sz="6" w:space="2" w:color="000000"/>
        </w:pBdr>
        <w:spacing w:before="280" w:after="120"/>
        <w:rPr>
          <w:sz w:val="24"/>
          <w:szCs w:val="24"/>
        </w:rPr>
      </w:pPr>
      <w:r w:rsidRPr="00996680">
        <w:rPr>
          <w:b/>
          <w:bCs/>
          <w:sz w:val="24"/>
          <w:szCs w:val="24"/>
        </w:rPr>
        <w:t>PROFESSIONAL EXPERIENCE</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000"/>
        <w:gridCol w:w="7638"/>
      </w:tblGrid>
      <w:tr w:rsidR="0033773A" w:rsidRPr="00150051" w14:paraId="77B57EB6" w14:textId="77777777">
        <w:tc>
          <w:tcPr>
            <w:tcW w:w="2000"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2C12725C" w14:textId="77777777" w:rsidR="0033773A" w:rsidRPr="00996680" w:rsidRDefault="00226288">
            <w:pPr>
              <w:spacing w:after="40"/>
              <w:rPr>
                <w:sz w:val="24"/>
                <w:szCs w:val="24"/>
              </w:rPr>
            </w:pPr>
            <w:r w:rsidRPr="00996680">
              <w:rPr>
                <w:sz w:val="24"/>
                <w:szCs w:val="24"/>
              </w:rPr>
              <w:t>2026 10 –</w:t>
            </w:r>
            <w:r w:rsidR="00996680">
              <w:rPr>
                <w:sz w:val="24"/>
                <w:szCs w:val="24"/>
              </w:rPr>
              <w:t xml:space="preserve"> </w:t>
            </w:r>
            <w:proofErr w:type="spellStart"/>
            <w:r w:rsidRPr="00996680">
              <w:rPr>
                <w:sz w:val="24"/>
                <w:szCs w:val="24"/>
              </w:rPr>
              <w:t>now</w:t>
            </w:r>
            <w:proofErr w:type="spellEnd"/>
          </w:p>
        </w:tc>
        <w:tc>
          <w:tcPr>
            <w:tcW w:w="7638"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1061A51B" w14:textId="77777777" w:rsidR="0033773A" w:rsidRPr="00996680" w:rsidRDefault="00226288">
            <w:pPr>
              <w:rPr>
                <w:sz w:val="24"/>
                <w:szCs w:val="24"/>
                <w:lang w:val="en-US"/>
              </w:rPr>
            </w:pPr>
            <w:r w:rsidRPr="00996680">
              <w:rPr>
                <w:b/>
                <w:bCs/>
                <w:sz w:val="24"/>
                <w:szCs w:val="24"/>
                <w:lang w:val="en-US"/>
              </w:rPr>
              <w:t>PhD student</w:t>
            </w:r>
          </w:p>
          <w:p w14:paraId="00EAE166" w14:textId="77777777" w:rsidR="0033773A" w:rsidRPr="00996680" w:rsidRDefault="00226288">
            <w:pPr>
              <w:spacing w:after="40"/>
              <w:rPr>
                <w:sz w:val="24"/>
                <w:szCs w:val="24"/>
                <w:lang w:val="en-US"/>
              </w:rPr>
            </w:pPr>
            <w:r w:rsidRPr="00996680">
              <w:rPr>
                <w:sz w:val="24"/>
                <w:szCs w:val="24"/>
                <w:lang w:val="en-US"/>
              </w:rPr>
              <w:t>Nature Research Centre, Vilnius, Lithuania</w:t>
            </w:r>
          </w:p>
        </w:tc>
      </w:tr>
      <w:tr w:rsidR="0033773A" w:rsidRPr="00150051" w14:paraId="186A8501" w14:textId="77777777">
        <w:tc>
          <w:tcPr>
            <w:tcW w:w="2000"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1307A5CE" w14:textId="72C50226" w:rsidR="0033773A" w:rsidRPr="00996680" w:rsidRDefault="00226288">
            <w:pPr>
              <w:spacing w:after="40"/>
              <w:rPr>
                <w:sz w:val="24"/>
                <w:szCs w:val="24"/>
              </w:rPr>
            </w:pPr>
            <w:r w:rsidRPr="00996680">
              <w:rPr>
                <w:sz w:val="24"/>
                <w:szCs w:val="24"/>
              </w:rPr>
              <w:t>202</w:t>
            </w:r>
            <w:r w:rsidR="00B13A21" w:rsidRPr="00996680">
              <w:rPr>
                <w:sz w:val="24"/>
                <w:szCs w:val="24"/>
              </w:rPr>
              <w:t>0</w:t>
            </w:r>
            <w:r w:rsidRPr="00996680">
              <w:rPr>
                <w:sz w:val="24"/>
                <w:szCs w:val="24"/>
              </w:rPr>
              <w:t xml:space="preserve"> – 202</w:t>
            </w:r>
            <w:r w:rsidR="00B13A21" w:rsidRPr="00996680">
              <w:rPr>
                <w:sz w:val="24"/>
                <w:szCs w:val="24"/>
              </w:rPr>
              <w:t>6</w:t>
            </w:r>
            <w:r w:rsidRPr="00996680">
              <w:rPr>
                <w:sz w:val="24"/>
                <w:szCs w:val="24"/>
              </w:rPr>
              <w:t xml:space="preserve"> </w:t>
            </w:r>
          </w:p>
        </w:tc>
        <w:tc>
          <w:tcPr>
            <w:tcW w:w="7638"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5126CB2C" w14:textId="77777777" w:rsidR="0033773A" w:rsidRPr="00996680" w:rsidRDefault="00226288">
            <w:pPr>
              <w:rPr>
                <w:sz w:val="24"/>
                <w:szCs w:val="24"/>
                <w:lang w:val="en-US"/>
              </w:rPr>
            </w:pPr>
            <w:r w:rsidRPr="00996680">
              <w:rPr>
                <w:b/>
                <w:bCs/>
                <w:sz w:val="24"/>
                <w:szCs w:val="24"/>
                <w:lang w:val="en-US"/>
              </w:rPr>
              <w:t>Research Fellow</w:t>
            </w:r>
          </w:p>
          <w:p w14:paraId="73915516" w14:textId="77777777" w:rsidR="0033773A" w:rsidRPr="00996680" w:rsidRDefault="00226288">
            <w:pPr>
              <w:spacing w:after="40"/>
              <w:rPr>
                <w:sz w:val="24"/>
                <w:szCs w:val="24"/>
                <w:lang w:val="en-US"/>
              </w:rPr>
            </w:pPr>
            <w:r w:rsidRPr="00996680">
              <w:rPr>
                <w:sz w:val="24"/>
                <w:szCs w:val="24"/>
                <w:lang w:val="en-US"/>
              </w:rPr>
              <w:t>Department of Agriculture, Food and Environment (Di3A), University of Catania, Italy</w:t>
            </w:r>
          </w:p>
        </w:tc>
      </w:tr>
      <w:tr w:rsidR="0033773A" w:rsidRPr="00996680" w14:paraId="5F6879E0" w14:textId="77777777">
        <w:tc>
          <w:tcPr>
            <w:tcW w:w="2000"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0DFE7CA1" w14:textId="0AF05469" w:rsidR="0033773A" w:rsidRPr="00996680" w:rsidRDefault="00226288">
            <w:pPr>
              <w:spacing w:after="40"/>
              <w:rPr>
                <w:sz w:val="24"/>
                <w:szCs w:val="24"/>
              </w:rPr>
            </w:pPr>
            <w:r w:rsidRPr="00996680">
              <w:rPr>
                <w:sz w:val="24"/>
                <w:szCs w:val="24"/>
              </w:rPr>
              <w:t>2018 –</w:t>
            </w:r>
            <w:r w:rsidR="00E14325">
              <w:rPr>
                <w:sz w:val="24"/>
                <w:szCs w:val="24"/>
              </w:rPr>
              <w:t xml:space="preserve"> </w:t>
            </w:r>
            <w:r w:rsidR="00DB79B2">
              <w:rPr>
                <w:sz w:val="24"/>
                <w:szCs w:val="24"/>
              </w:rPr>
              <w:t>2026</w:t>
            </w:r>
          </w:p>
        </w:tc>
        <w:tc>
          <w:tcPr>
            <w:tcW w:w="7638"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65EF2518" w14:textId="77777777" w:rsidR="0033773A" w:rsidRPr="00996680" w:rsidRDefault="00226288" w:rsidP="00B13A21">
            <w:pPr>
              <w:rPr>
                <w:sz w:val="24"/>
                <w:szCs w:val="24"/>
              </w:rPr>
            </w:pPr>
            <w:proofErr w:type="spellStart"/>
            <w:r w:rsidRPr="00996680">
              <w:rPr>
                <w:b/>
                <w:bCs/>
                <w:sz w:val="24"/>
                <w:szCs w:val="24"/>
              </w:rPr>
              <w:t>Entomological</w:t>
            </w:r>
            <w:proofErr w:type="spellEnd"/>
            <w:r w:rsidRPr="00996680">
              <w:rPr>
                <w:b/>
                <w:bCs/>
                <w:sz w:val="24"/>
                <w:szCs w:val="24"/>
              </w:rPr>
              <w:t xml:space="preserve"> Consultant</w:t>
            </w:r>
            <w:r w:rsidR="00B13A21" w:rsidRPr="00996680">
              <w:rPr>
                <w:b/>
                <w:bCs/>
                <w:sz w:val="24"/>
                <w:szCs w:val="24"/>
              </w:rPr>
              <w:t xml:space="preserve">, and </w:t>
            </w:r>
            <w:proofErr w:type="spellStart"/>
            <w:r w:rsidR="00B13A21" w:rsidRPr="00996680">
              <w:rPr>
                <w:b/>
                <w:bCs/>
                <w:sz w:val="24"/>
                <w:szCs w:val="24"/>
              </w:rPr>
              <w:t>Agronomist</w:t>
            </w:r>
            <w:proofErr w:type="spellEnd"/>
          </w:p>
        </w:tc>
      </w:tr>
      <w:tr w:rsidR="0033773A" w:rsidRPr="00150051" w14:paraId="01F22916" w14:textId="77777777">
        <w:tc>
          <w:tcPr>
            <w:tcW w:w="2000"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575445DE" w14:textId="40E2EEAD" w:rsidR="0033773A" w:rsidRPr="00996680" w:rsidRDefault="00226288">
            <w:pPr>
              <w:spacing w:after="40"/>
              <w:rPr>
                <w:sz w:val="24"/>
                <w:szCs w:val="24"/>
              </w:rPr>
            </w:pPr>
            <w:r w:rsidRPr="00996680">
              <w:rPr>
                <w:sz w:val="24"/>
                <w:szCs w:val="24"/>
              </w:rPr>
              <w:t xml:space="preserve">2017 – 2018 </w:t>
            </w:r>
          </w:p>
        </w:tc>
        <w:tc>
          <w:tcPr>
            <w:tcW w:w="7638"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4946AFFC" w14:textId="77777777" w:rsidR="0033773A" w:rsidRPr="00996680" w:rsidRDefault="00226288">
            <w:pPr>
              <w:rPr>
                <w:sz w:val="24"/>
                <w:szCs w:val="24"/>
                <w:lang w:val="en-US"/>
              </w:rPr>
            </w:pPr>
            <w:r w:rsidRPr="00996680">
              <w:rPr>
                <w:b/>
                <w:bCs/>
                <w:sz w:val="24"/>
                <w:szCs w:val="24"/>
                <w:lang w:val="en-US"/>
              </w:rPr>
              <w:t>Research Assistant</w:t>
            </w:r>
          </w:p>
          <w:p w14:paraId="7598C640" w14:textId="77777777" w:rsidR="0033773A" w:rsidRPr="00996680" w:rsidRDefault="00226288">
            <w:pPr>
              <w:spacing w:after="40"/>
              <w:rPr>
                <w:sz w:val="24"/>
                <w:szCs w:val="24"/>
                <w:lang w:val="en-US"/>
              </w:rPr>
            </w:pPr>
            <w:r w:rsidRPr="00996680">
              <w:rPr>
                <w:sz w:val="24"/>
                <w:szCs w:val="24"/>
                <w:lang w:val="en-US"/>
              </w:rPr>
              <w:t>Department of Agriculture, Food and Environment (Di3A), University of Catania, Italy</w:t>
            </w:r>
          </w:p>
        </w:tc>
      </w:tr>
      <w:tr w:rsidR="0033773A" w:rsidRPr="00150051" w14:paraId="446C1F33" w14:textId="77777777">
        <w:tc>
          <w:tcPr>
            <w:tcW w:w="2000"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7D38CB84" w14:textId="77777777" w:rsidR="0033773A" w:rsidRPr="00996680" w:rsidRDefault="00226288">
            <w:pPr>
              <w:spacing w:after="40"/>
              <w:rPr>
                <w:sz w:val="24"/>
                <w:szCs w:val="24"/>
              </w:rPr>
            </w:pPr>
            <w:r w:rsidRPr="00996680">
              <w:rPr>
                <w:sz w:val="24"/>
                <w:szCs w:val="24"/>
              </w:rPr>
              <w:t xml:space="preserve">2016 – 2017 </w:t>
            </w:r>
          </w:p>
        </w:tc>
        <w:tc>
          <w:tcPr>
            <w:tcW w:w="7638"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799B98D1" w14:textId="77777777" w:rsidR="0033773A" w:rsidRPr="00996680" w:rsidRDefault="00226288">
            <w:pPr>
              <w:rPr>
                <w:sz w:val="24"/>
                <w:szCs w:val="24"/>
                <w:lang w:val="en-US"/>
              </w:rPr>
            </w:pPr>
            <w:r w:rsidRPr="00996680">
              <w:rPr>
                <w:b/>
                <w:bCs/>
                <w:sz w:val="24"/>
                <w:szCs w:val="24"/>
                <w:lang w:val="en-US"/>
              </w:rPr>
              <w:t>Laboratory Technician</w:t>
            </w:r>
          </w:p>
          <w:p w14:paraId="3A467EAB" w14:textId="77777777" w:rsidR="0033773A" w:rsidRPr="00996680" w:rsidRDefault="00226288">
            <w:pPr>
              <w:spacing w:after="40"/>
              <w:rPr>
                <w:sz w:val="24"/>
                <w:szCs w:val="24"/>
                <w:lang w:val="en-US"/>
              </w:rPr>
            </w:pPr>
            <w:r w:rsidRPr="00996680">
              <w:rPr>
                <w:sz w:val="24"/>
                <w:szCs w:val="24"/>
                <w:lang w:val="en-US"/>
              </w:rPr>
              <w:t>Department of Agriculture, Food and Environment (Di3A), University of Catania, Italy</w:t>
            </w:r>
          </w:p>
        </w:tc>
      </w:tr>
    </w:tbl>
    <w:p w14:paraId="22206948" w14:textId="77777777" w:rsidR="0033773A" w:rsidRPr="00996680" w:rsidRDefault="00226288">
      <w:pPr>
        <w:keepNext/>
        <w:pBdr>
          <w:bottom w:val="single" w:sz="6" w:space="2" w:color="000000"/>
        </w:pBdr>
        <w:spacing w:before="280" w:after="120"/>
        <w:rPr>
          <w:sz w:val="24"/>
          <w:szCs w:val="24"/>
          <w:lang w:val="en-US"/>
        </w:rPr>
      </w:pPr>
      <w:r w:rsidRPr="00996680">
        <w:rPr>
          <w:b/>
          <w:bCs/>
          <w:sz w:val="24"/>
          <w:szCs w:val="24"/>
          <w:lang w:val="en-US"/>
        </w:rPr>
        <w:t>RESEARCH INTERESTS</w:t>
      </w:r>
    </w:p>
    <w:p w14:paraId="2FB9103D" w14:textId="77777777" w:rsidR="0033773A" w:rsidRPr="00996680" w:rsidRDefault="00226288">
      <w:pPr>
        <w:spacing w:after="40"/>
        <w:jc w:val="both"/>
        <w:rPr>
          <w:sz w:val="24"/>
          <w:szCs w:val="24"/>
          <w:lang w:val="en-US"/>
        </w:rPr>
      </w:pPr>
      <w:r w:rsidRPr="00996680">
        <w:rPr>
          <w:sz w:val="24"/>
          <w:szCs w:val="24"/>
          <w:lang w:val="en-US"/>
        </w:rPr>
        <w:t xml:space="preserve">Field of research: integrated pest management (IPM), biological control and mechanistic ecotoxicology; </w:t>
      </w:r>
      <w:proofErr w:type="spellStart"/>
      <w:r w:rsidRPr="00996680">
        <w:rPr>
          <w:sz w:val="24"/>
          <w:szCs w:val="24"/>
          <w:lang w:val="en-US"/>
        </w:rPr>
        <w:t>behavioural</w:t>
      </w:r>
      <w:proofErr w:type="spellEnd"/>
      <w:r w:rsidRPr="00996680">
        <w:rPr>
          <w:sz w:val="24"/>
          <w:szCs w:val="24"/>
          <w:lang w:val="en-US"/>
        </w:rPr>
        <w:t xml:space="preserve"> assays, electroantennography (EAG) and targeted molecular analyses (gene expression related to insect olfaction and plant </w:t>
      </w:r>
      <w:proofErr w:type="spellStart"/>
      <w:r w:rsidRPr="00996680">
        <w:rPr>
          <w:sz w:val="24"/>
          <w:szCs w:val="24"/>
          <w:lang w:val="en-US"/>
        </w:rPr>
        <w:t>defence</w:t>
      </w:r>
      <w:proofErr w:type="spellEnd"/>
      <w:r w:rsidRPr="00996680">
        <w:rPr>
          <w:sz w:val="24"/>
          <w:szCs w:val="24"/>
          <w:lang w:val="en-US"/>
        </w:rPr>
        <w:t xml:space="preserve"> pathways) to investigate multitrophic interactions and sublethal stress effects in agricultural systems; sublethal ecotoxicology and non-target risk assessment; process-based approaches supporting ecologically grounded and sustainable pest management strategies.</w:t>
      </w:r>
    </w:p>
    <w:p w14:paraId="4BAA65AC" w14:textId="77777777" w:rsidR="0033773A" w:rsidRPr="00996680" w:rsidRDefault="00226288">
      <w:pPr>
        <w:keepNext/>
        <w:pBdr>
          <w:bottom w:val="single" w:sz="6" w:space="2" w:color="000000"/>
        </w:pBdr>
        <w:spacing w:before="280" w:after="120"/>
        <w:rPr>
          <w:sz w:val="24"/>
          <w:szCs w:val="24"/>
          <w:lang w:val="en-US"/>
        </w:rPr>
      </w:pPr>
      <w:r w:rsidRPr="00996680">
        <w:rPr>
          <w:b/>
          <w:bCs/>
          <w:sz w:val="24"/>
          <w:szCs w:val="24"/>
          <w:lang w:val="en-US"/>
        </w:rPr>
        <w:t>PUBLICATIONS</w:t>
      </w:r>
    </w:p>
    <w:p w14:paraId="38295D5C" w14:textId="77777777" w:rsidR="0033773A" w:rsidRPr="00996680" w:rsidRDefault="00226288">
      <w:pPr>
        <w:keepNext/>
        <w:spacing w:before="120" w:after="60"/>
        <w:rPr>
          <w:sz w:val="24"/>
          <w:szCs w:val="24"/>
          <w:lang w:val="en-US"/>
        </w:rPr>
      </w:pPr>
      <w:r w:rsidRPr="00996680">
        <w:rPr>
          <w:b/>
          <w:bCs/>
          <w:i/>
          <w:iCs/>
          <w:sz w:val="24"/>
          <w:szCs w:val="24"/>
          <w:lang w:val="en-US"/>
        </w:rPr>
        <w:t>Scientific articles published in peer-reviewed journals:</w:t>
      </w:r>
    </w:p>
    <w:p w14:paraId="04452B66" w14:textId="77777777" w:rsidR="006509DE" w:rsidRPr="003501B5" w:rsidRDefault="006509DE" w:rsidP="006509DE">
      <w:pPr>
        <w:pStyle w:val="Paragrafoelenco"/>
        <w:numPr>
          <w:ilvl w:val="0"/>
          <w:numId w:val="2"/>
        </w:numPr>
        <w:spacing w:after="70"/>
        <w:jc w:val="both"/>
        <w:rPr>
          <w:sz w:val="24"/>
          <w:szCs w:val="24"/>
          <w:lang w:val="en-US"/>
        </w:rPr>
      </w:pPr>
      <w:r w:rsidRPr="003501B5">
        <w:rPr>
          <w:sz w:val="24"/>
          <w:szCs w:val="24"/>
        </w:rPr>
        <w:t xml:space="preserve">Fabrizio Lisi, Marica Scala, Mariangela Milordo, </w:t>
      </w:r>
      <w:r w:rsidRPr="003501B5">
        <w:rPr>
          <w:b/>
          <w:sz w:val="24"/>
          <w:szCs w:val="24"/>
        </w:rPr>
        <w:t>Carmelo Cavallaro</w:t>
      </w:r>
      <w:r w:rsidRPr="003501B5">
        <w:rPr>
          <w:sz w:val="24"/>
          <w:szCs w:val="24"/>
        </w:rPr>
        <w:t xml:space="preserve">, Antonio </w:t>
      </w:r>
      <w:proofErr w:type="spellStart"/>
      <w:r w:rsidRPr="003501B5">
        <w:rPr>
          <w:sz w:val="24"/>
          <w:szCs w:val="24"/>
        </w:rPr>
        <w:t>Gugliuzzo</w:t>
      </w:r>
      <w:proofErr w:type="spellEnd"/>
      <w:r w:rsidRPr="003501B5">
        <w:rPr>
          <w:sz w:val="24"/>
          <w:szCs w:val="24"/>
        </w:rPr>
        <w:t xml:space="preserve">, Daniele </w:t>
      </w:r>
      <w:proofErr w:type="spellStart"/>
      <w:r w:rsidRPr="003501B5">
        <w:rPr>
          <w:sz w:val="24"/>
          <w:szCs w:val="24"/>
        </w:rPr>
        <w:t>Cornara</w:t>
      </w:r>
      <w:proofErr w:type="spellEnd"/>
      <w:r w:rsidRPr="003501B5">
        <w:rPr>
          <w:sz w:val="24"/>
          <w:szCs w:val="24"/>
        </w:rPr>
        <w:t xml:space="preserve">, Raul N.C. </w:t>
      </w:r>
      <w:proofErr w:type="spellStart"/>
      <w:r w:rsidRPr="003501B5">
        <w:rPr>
          <w:sz w:val="24"/>
          <w:szCs w:val="24"/>
        </w:rPr>
        <w:t>Guedes</w:t>
      </w:r>
      <w:proofErr w:type="spellEnd"/>
      <w:r w:rsidRPr="003501B5">
        <w:rPr>
          <w:sz w:val="24"/>
          <w:szCs w:val="24"/>
        </w:rPr>
        <w:t xml:space="preserve">, Nicolas </w:t>
      </w:r>
      <w:proofErr w:type="spellStart"/>
      <w:r w:rsidRPr="003501B5">
        <w:rPr>
          <w:sz w:val="24"/>
          <w:szCs w:val="24"/>
        </w:rPr>
        <w:t>Desneux</w:t>
      </w:r>
      <w:proofErr w:type="spellEnd"/>
      <w:r w:rsidRPr="003501B5">
        <w:rPr>
          <w:sz w:val="24"/>
          <w:szCs w:val="24"/>
        </w:rPr>
        <w:t xml:space="preserve">, Gaetano </w:t>
      </w:r>
      <w:proofErr w:type="spellStart"/>
      <w:r w:rsidRPr="003501B5">
        <w:rPr>
          <w:sz w:val="24"/>
          <w:szCs w:val="24"/>
        </w:rPr>
        <w:t>Siscaro</w:t>
      </w:r>
      <w:proofErr w:type="spellEnd"/>
      <w:r w:rsidRPr="003501B5">
        <w:rPr>
          <w:sz w:val="24"/>
          <w:szCs w:val="24"/>
        </w:rPr>
        <w:t xml:space="preserve">, Gianfranco Anfora, </w:t>
      </w:r>
      <w:r w:rsidRPr="003501B5">
        <w:rPr>
          <w:sz w:val="24"/>
          <w:szCs w:val="24"/>
        </w:rPr>
        <w:lastRenderedPageBreak/>
        <w:t xml:space="preserve">Michele Ricupero, Antonio Biondi. </w:t>
      </w:r>
      <w:r w:rsidRPr="003501B5">
        <w:rPr>
          <w:sz w:val="24"/>
          <w:szCs w:val="24"/>
          <w:lang w:val="en-US"/>
        </w:rPr>
        <w:t>(2026) Multifaceted sublethal e</w:t>
      </w:r>
      <w:r w:rsidR="003501B5" w:rsidRPr="003501B5">
        <w:rPr>
          <w:sz w:val="24"/>
          <w:szCs w:val="24"/>
          <w:lang w:val="en-US"/>
        </w:rPr>
        <w:t>ff</w:t>
      </w:r>
      <w:r w:rsidRPr="003501B5">
        <w:rPr>
          <w:sz w:val="24"/>
          <w:szCs w:val="24"/>
          <w:lang w:val="en-US"/>
        </w:rPr>
        <w:t>ects of neurotoxic insecticides on olfactory-mediated orientation in the spotted wing drosophila. Ecotoxicology and Environmental Safety</w:t>
      </w:r>
      <w:r w:rsidR="003501B5" w:rsidRPr="003501B5">
        <w:rPr>
          <w:sz w:val="24"/>
          <w:szCs w:val="24"/>
          <w:lang w:val="en-US"/>
        </w:rPr>
        <w:t xml:space="preserve">, </w:t>
      </w:r>
      <w:r w:rsidR="00DB79B2" w:rsidRPr="00DB79B2">
        <w:rPr>
          <w:sz w:val="24"/>
          <w:szCs w:val="24"/>
          <w:lang w:val="en-US"/>
        </w:rPr>
        <w:t>2026 Jul 15:320:120380</w:t>
      </w:r>
    </w:p>
    <w:p w14:paraId="0F9D25C1" w14:textId="77777777" w:rsidR="006509DE" w:rsidRPr="00996680" w:rsidRDefault="006509DE" w:rsidP="006509DE">
      <w:pPr>
        <w:pStyle w:val="Paragrafoelenco"/>
        <w:numPr>
          <w:ilvl w:val="0"/>
          <w:numId w:val="2"/>
        </w:numPr>
        <w:spacing w:after="70"/>
        <w:jc w:val="both"/>
        <w:rPr>
          <w:sz w:val="24"/>
          <w:szCs w:val="24"/>
          <w:lang w:val="en-US"/>
        </w:rPr>
      </w:pPr>
      <w:r w:rsidRPr="00996680">
        <w:rPr>
          <w:sz w:val="24"/>
          <w:szCs w:val="24"/>
        </w:rPr>
        <w:t xml:space="preserve">Mariangela Milordo, </w:t>
      </w:r>
      <w:proofErr w:type="spellStart"/>
      <w:r w:rsidRPr="00996680">
        <w:rPr>
          <w:sz w:val="24"/>
          <w:szCs w:val="24"/>
        </w:rPr>
        <w:t>Eya</w:t>
      </w:r>
      <w:proofErr w:type="spellEnd"/>
      <w:r w:rsidRPr="00996680">
        <w:rPr>
          <w:sz w:val="24"/>
          <w:szCs w:val="24"/>
        </w:rPr>
        <w:t xml:space="preserve"> Ben </w:t>
      </w:r>
      <w:proofErr w:type="spellStart"/>
      <w:r w:rsidRPr="00996680">
        <w:rPr>
          <w:sz w:val="24"/>
          <w:szCs w:val="24"/>
        </w:rPr>
        <w:t>Hmad</w:t>
      </w:r>
      <w:proofErr w:type="spellEnd"/>
      <w:r w:rsidRPr="00996680">
        <w:rPr>
          <w:sz w:val="24"/>
          <w:szCs w:val="24"/>
        </w:rPr>
        <w:t xml:space="preserve">, Maria Flavia </w:t>
      </w:r>
      <w:proofErr w:type="spellStart"/>
      <w:r w:rsidRPr="00996680">
        <w:rPr>
          <w:sz w:val="24"/>
          <w:szCs w:val="24"/>
        </w:rPr>
        <w:t>Pitruzzello</w:t>
      </w:r>
      <w:proofErr w:type="spellEnd"/>
      <w:r w:rsidRPr="00996680">
        <w:rPr>
          <w:sz w:val="24"/>
          <w:szCs w:val="24"/>
        </w:rPr>
        <w:t xml:space="preserve">, </w:t>
      </w:r>
      <w:r w:rsidRPr="00996680">
        <w:rPr>
          <w:b/>
          <w:sz w:val="24"/>
          <w:szCs w:val="24"/>
        </w:rPr>
        <w:t>Carmelo Cavallaro</w:t>
      </w:r>
      <w:r w:rsidRPr="00996680">
        <w:rPr>
          <w:sz w:val="24"/>
          <w:szCs w:val="24"/>
        </w:rPr>
        <w:t xml:space="preserve">, Giuseppe Massimino Cocuzza, Lucia Zappalà, </w:t>
      </w:r>
      <w:proofErr w:type="spellStart"/>
      <w:r w:rsidRPr="00996680">
        <w:rPr>
          <w:sz w:val="24"/>
          <w:szCs w:val="24"/>
        </w:rPr>
        <w:t>Peng</w:t>
      </w:r>
      <w:proofErr w:type="spellEnd"/>
      <w:r w:rsidRPr="00996680">
        <w:rPr>
          <w:sz w:val="24"/>
          <w:szCs w:val="24"/>
        </w:rPr>
        <w:t xml:space="preserve"> Han, Antonio Biondi and Michele Ricupero. </w:t>
      </w:r>
      <w:r w:rsidRPr="00996680">
        <w:rPr>
          <w:sz w:val="24"/>
          <w:szCs w:val="24"/>
          <w:lang w:val="en-US"/>
        </w:rPr>
        <w:t>(2026) Drought stress modulates indirect defense via</w:t>
      </w:r>
      <w:r w:rsidR="003501B5">
        <w:rPr>
          <w:sz w:val="24"/>
          <w:szCs w:val="24"/>
          <w:lang w:val="en-US"/>
        </w:rPr>
        <w:t xml:space="preserve"> </w:t>
      </w:r>
      <w:r w:rsidRPr="00996680">
        <w:rPr>
          <w:sz w:val="24"/>
          <w:szCs w:val="24"/>
          <w:lang w:val="en-US"/>
        </w:rPr>
        <w:t>bottom-up e</w:t>
      </w:r>
      <w:r w:rsidR="003501B5">
        <w:rPr>
          <w:sz w:val="24"/>
          <w:szCs w:val="24"/>
          <w:lang w:val="en-US"/>
        </w:rPr>
        <w:t>ff</w:t>
      </w:r>
      <w:r w:rsidRPr="00996680">
        <w:rPr>
          <w:sz w:val="24"/>
          <w:szCs w:val="24"/>
          <w:lang w:val="en-US"/>
        </w:rPr>
        <w:t>ects in tomato and wheat. Pest Management Science</w:t>
      </w:r>
      <w:r w:rsidR="00DB79B2">
        <w:rPr>
          <w:sz w:val="24"/>
          <w:szCs w:val="24"/>
          <w:lang w:val="en-US"/>
        </w:rPr>
        <w:t xml:space="preserve"> </w:t>
      </w:r>
      <w:r w:rsidR="00DB79B2" w:rsidRPr="00DB79B2">
        <w:rPr>
          <w:sz w:val="24"/>
          <w:szCs w:val="24"/>
          <w:lang w:val="en-US"/>
        </w:rPr>
        <w:t>2026 Sep;82(9):8499-8511.</w:t>
      </w:r>
    </w:p>
    <w:p w14:paraId="63BF7206" w14:textId="77777777" w:rsidR="0033773A" w:rsidRPr="00996680" w:rsidRDefault="00226288">
      <w:pPr>
        <w:pStyle w:val="Paragrafoelenco"/>
        <w:numPr>
          <w:ilvl w:val="0"/>
          <w:numId w:val="2"/>
        </w:numPr>
        <w:spacing w:after="70"/>
        <w:jc w:val="both"/>
        <w:rPr>
          <w:sz w:val="24"/>
          <w:szCs w:val="24"/>
          <w:lang w:val="en-US"/>
        </w:rPr>
      </w:pPr>
      <w:r w:rsidRPr="00996680">
        <w:rPr>
          <w:sz w:val="24"/>
          <w:szCs w:val="24"/>
        </w:rPr>
        <w:t xml:space="preserve">Cerasa G., Tomasello L., Melone G., Russo E., </w:t>
      </w:r>
      <w:proofErr w:type="spellStart"/>
      <w:r w:rsidRPr="00996680">
        <w:rPr>
          <w:sz w:val="24"/>
          <w:szCs w:val="24"/>
        </w:rPr>
        <w:t>Siscaro</w:t>
      </w:r>
      <w:proofErr w:type="spellEnd"/>
      <w:r w:rsidRPr="00996680">
        <w:rPr>
          <w:sz w:val="24"/>
          <w:szCs w:val="24"/>
        </w:rPr>
        <w:t xml:space="preserve"> G., </w:t>
      </w:r>
      <w:r w:rsidRPr="00996680">
        <w:rPr>
          <w:b/>
          <w:bCs/>
          <w:sz w:val="24"/>
          <w:szCs w:val="24"/>
        </w:rPr>
        <w:t>Cavallaro C.</w:t>
      </w:r>
      <w:r w:rsidRPr="00996680">
        <w:rPr>
          <w:sz w:val="24"/>
          <w:szCs w:val="24"/>
        </w:rPr>
        <w:t xml:space="preserve">, et al. 2025. </w:t>
      </w:r>
      <w:r w:rsidRPr="00996680">
        <w:rPr>
          <w:sz w:val="24"/>
          <w:szCs w:val="24"/>
          <w:lang w:val="en-US"/>
        </w:rPr>
        <w:t xml:space="preserve">New record of </w:t>
      </w:r>
      <w:proofErr w:type="spellStart"/>
      <w:r w:rsidRPr="00996680">
        <w:rPr>
          <w:i/>
          <w:iCs/>
          <w:sz w:val="24"/>
          <w:szCs w:val="24"/>
          <w:lang w:val="en-US"/>
        </w:rPr>
        <w:t>Encarsia</w:t>
      </w:r>
      <w:proofErr w:type="spellEnd"/>
      <w:r w:rsidRPr="00996680">
        <w:rPr>
          <w:i/>
          <w:iCs/>
          <w:sz w:val="24"/>
          <w:szCs w:val="24"/>
          <w:lang w:val="en-US"/>
        </w:rPr>
        <w:t xml:space="preserve"> </w:t>
      </w:r>
      <w:proofErr w:type="spellStart"/>
      <w:r w:rsidRPr="00996680">
        <w:rPr>
          <w:i/>
          <w:iCs/>
          <w:sz w:val="24"/>
          <w:szCs w:val="24"/>
          <w:lang w:val="en-US"/>
        </w:rPr>
        <w:t>protransvena</w:t>
      </w:r>
      <w:proofErr w:type="spellEnd"/>
      <w:r w:rsidRPr="00996680">
        <w:rPr>
          <w:sz w:val="24"/>
          <w:szCs w:val="24"/>
          <w:lang w:val="en-US"/>
        </w:rPr>
        <w:t xml:space="preserve"> and confirmed occurrence of </w:t>
      </w:r>
      <w:proofErr w:type="spellStart"/>
      <w:r w:rsidRPr="00996680">
        <w:rPr>
          <w:i/>
          <w:iCs/>
          <w:sz w:val="24"/>
          <w:szCs w:val="24"/>
          <w:lang w:val="en-US"/>
        </w:rPr>
        <w:t>Encarsia</w:t>
      </w:r>
      <w:proofErr w:type="spellEnd"/>
      <w:r w:rsidRPr="00996680">
        <w:rPr>
          <w:i/>
          <w:iCs/>
          <w:sz w:val="24"/>
          <w:szCs w:val="24"/>
          <w:lang w:val="en-US"/>
        </w:rPr>
        <w:t xml:space="preserve"> </w:t>
      </w:r>
      <w:proofErr w:type="spellStart"/>
      <w:r w:rsidRPr="00996680">
        <w:rPr>
          <w:i/>
          <w:iCs/>
          <w:sz w:val="24"/>
          <w:szCs w:val="24"/>
          <w:lang w:val="en-US"/>
        </w:rPr>
        <w:t>hispida</w:t>
      </w:r>
      <w:proofErr w:type="spellEnd"/>
      <w:r w:rsidRPr="00996680">
        <w:rPr>
          <w:sz w:val="24"/>
          <w:szCs w:val="24"/>
          <w:lang w:val="en-US"/>
        </w:rPr>
        <w:t xml:space="preserve"> as parasitoids of </w:t>
      </w:r>
      <w:proofErr w:type="spellStart"/>
      <w:r w:rsidRPr="00996680">
        <w:rPr>
          <w:i/>
          <w:iCs/>
          <w:sz w:val="24"/>
          <w:szCs w:val="24"/>
          <w:lang w:val="en-US"/>
        </w:rPr>
        <w:t>Singhiella</w:t>
      </w:r>
      <w:proofErr w:type="spellEnd"/>
      <w:r w:rsidRPr="00996680">
        <w:rPr>
          <w:i/>
          <w:iCs/>
          <w:sz w:val="24"/>
          <w:szCs w:val="24"/>
          <w:lang w:val="en-US"/>
        </w:rPr>
        <w:t xml:space="preserve"> simplex</w:t>
      </w:r>
      <w:r w:rsidRPr="00996680">
        <w:rPr>
          <w:sz w:val="24"/>
          <w:szCs w:val="24"/>
          <w:lang w:val="en-US"/>
        </w:rPr>
        <w:t xml:space="preserve"> in Italy. Insects, 16(1), 40.</w:t>
      </w:r>
    </w:p>
    <w:p w14:paraId="2A2DC10A" w14:textId="77777777" w:rsidR="0033773A" w:rsidRPr="00996680" w:rsidRDefault="00226288">
      <w:pPr>
        <w:pStyle w:val="Paragrafoelenco"/>
        <w:numPr>
          <w:ilvl w:val="0"/>
          <w:numId w:val="2"/>
        </w:numPr>
        <w:spacing w:after="70"/>
        <w:jc w:val="both"/>
        <w:rPr>
          <w:sz w:val="24"/>
          <w:szCs w:val="24"/>
        </w:rPr>
      </w:pPr>
      <w:r w:rsidRPr="00996680">
        <w:rPr>
          <w:sz w:val="24"/>
          <w:szCs w:val="24"/>
        </w:rPr>
        <w:t xml:space="preserve">Tortorici S., </w:t>
      </w:r>
      <w:r w:rsidRPr="00996680">
        <w:rPr>
          <w:b/>
          <w:bCs/>
          <w:sz w:val="24"/>
          <w:szCs w:val="24"/>
        </w:rPr>
        <w:t>Cavallaro C.</w:t>
      </w:r>
      <w:r w:rsidRPr="00996680">
        <w:rPr>
          <w:sz w:val="24"/>
          <w:szCs w:val="24"/>
        </w:rPr>
        <w:t xml:space="preserve">, </w:t>
      </w:r>
      <w:proofErr w:type="spellStart"/>
      <w:r w:rsidRPr="00996680">
        <w:rPr>
          <w:sz w:val="24"/>
          <w:szCs w:val="24"/>
        </w:rPr>
        <w:t>Siscaro</w:t>
      </w:r>
      <w:proofErr w:type="spellEnd"/>
      <w:r w:rsidRPr="00996680">
        <w:rPr>
          <w:sz w:val="24"/>
          <w:szCs w:val="24"/>
        </w:rPr>
        <w:t xml:space="preserve"> G., Lisi F., Gugliuzzo A., Roversi P.F., Tortorici F., Rizzo R. 2025. </w:t>
      </w:r>
      <w:r w:rsidRPr="00996680">
        <w:rPr>
          <w:sz w:val="24"/>
          <w:szCs w:val="24"/>
          <w:lang w:val="en-US"/>
        </w:rPr>
        <w:t xml:space="preserve">The box bug </w:t>
      </w:r>
      <w:proofErr w:type="spellStart"/>
      <w:r w:rsidRPr="00996680">
        <w:rPr>
          <w:i/>
          <w:iCs/>
          <w:sz w:val="24"/>
          <w:szCs w:val="24"/>
          <w:lang w:val="en-US"/>
        </w:rPr>
        <w:t>Gonocerus</w:t>
      </w:r>
      <w:proofErr w:type="spellEnd"/>
      <w:r w:rsidRPr="00996680">
        <w:rPr>
          <w:i/>
          <w:iCs/>
          <w:sz w:val="24"/>
          <w:szCs w:val="24"/>
          <w:lang w:val="en-US"/>
        </w:rPr>
        <w:t xml:space="preserve"> </w:t>
      </w:r>
      <w:proofErr w:type="spellStart"/>
      <w:r w:rsidRPr="00996680">
        <w:rPr>
          <w:i/>
          <w:iCs/>
          <w:sz w:val="24"/>
          <w:szCs w:val="24"/>
          <w:lang w:val="en-US"/>
        </w:rPr>
        <w:t>acuteangulatus</w:t>
      </w:r>
      <w:proofErr w:type="spellEnd"/>
      <w:r w:rsidRPr="00996680">
        <w:rPr>
          <w:sz w:val="24"/>
          <w:szCs w:val="24"/>
          <w:lang w:val="en-US"/>
        </w:rPr>
        <w:t xml:space="preserve"> and its egg parasitoids: updates on biocontrol in southern Italian hazelnut orchards. </w:t>
      </w:r>
      <w:proofErr w:type="spellStart"/>
      <w:r w:rsidRPr="00996680">
        <w:rPr>
          <w:sz w:val="24"/>
          <w:szCs w:val="24"/>
        </w:rPr>
        <w:t>Insects</w:t>
      </w:r>
      <w:proofErr w:type="spellEnd"/>
      <w:r w:rsidRPr="00996680">
        <w:rPr>
          <w:sz w:val="24"/>
          <w:szCs w:val="24"/>
        </w:rPr>
        <w:t>, 16(12), 1281.</w:t>
      </w:r>
    </w:p>
    <w:p w14:paraId="3F75DE38" w14:textId="77777777" w:rsidR="0033773A" w:rsidRPr="00996680" w:rsidRDefault="00226288">
      <w:pPr>
        <w:pStyle w:val="Paragrafoelenco"/>
        <w:numPr>
          <w:ilvl w:val="0"/>
          <w:numId w:val="2"/>
        </w:numPr>
        <w:spacing w:after="70"/>
        <w:jc w:val="both"/>
        <w:rPr>
          <w:sz w:val="24"/>
          <w:szCs w:val="24"/>
        </w:rPr>
      </w:pPr>
      <w:r w:rsidRPr="00996680">
        <w:rPr>
          <w:sz w:val="24"/>
          <w:szCs w:val="24"/>
        </w:rPr>
        <w:t xml:space="preserve">Lisi F., </w:t>
      </w:r>
      <w:proofErr w:type="spellStart"/>
      <w:r w:rsidRPr="00996680">
        <w:rPr>
          <w:sz w:val="24"/>
          <w:szCs w:val="24"/>
        </w:rPr>
        <w:t>Mansour</w:t>
      </w:r>
      <w:proofErr w:type="spellEnd"/>
      <w:r w:rsidRPr="00996680">
        <w:rPr>
          <w:sz w:val="24"/>
          <w:szCs w:val="24"/>
        </w:rPr>
        <w:t xml:space="preserve"> R., </w:t>
      </w:r>
      <w:r w:rsidRPr="00996680">
        <w:rPr>
          <w:b/>
          <w:bCs/>
          <w:sz w:val="24"/>
          <w:szCs w:val="24"/>
        </w:rPr>
        <w:t>Cavallaro C.</w:t>
      </w:r>
      <w:r w:rsidRPr="00996680">
        <w:rPr>
          <w:sz w:val="24"/>
          <w:szCs w:val="24"/>
        </w:rPr>
        <w:t xml:space="preserve">, Russo A., </w:t>
      </w:r>
      <w:proofErr w:type="spellStart"/>
      <w:r w:rsidRPr="00996680">
        <w:rPr>
          <w:sz w:val="24"/>
          <w:szCs w:val="24"/>
        </w:rPr>
        <w:t>Cornara</w:t>
      </w:r>
      <w:proofErr w:type="spellEnd"/>
      <w:r w:rsidRPr="00996680">
        <w:rPr>
          <w:sz w:val="24"/>
          <w:szCs w:val="24"/>
        </w:rPr>
        <w:t xml:space="preserve"> D., Biondi A. 2024. </w:t>
      </w:r>
      <w:r w:rsidRPr="00996680">
        <w:rPr>
          <w:sz w:val="24"/>
          <w:szCs w:val="24"/>
          <w:lang w:val="en-US"/>
        </w:rPr>
        <w:t xml:space="preserve">Selectivity of synthetic and bioinsecticides on adults of the spotted wing drosophila and its pupal parasitoid. </w:t>
      </w:r>
      <w:r w:rsidRPr="00996680">
        <w:rPr>
          <w:sz w:val="24"/>
          <w:szCs w:val="24"/>
        </w:rPr>
        <w:t xml:space="preserve">Entomologia </w:t>
      </w:r>
      <w:proofErr w:type="spellStart"/>
      <w:r w:rsidRPr="00996680">
        <w:rPr>
          <w:sz w:val="24"/>
          <w:szCs w:val="24"/>
        </w:rPr>
        <w:t>Generalis</w:t>
      </w:r>
      <w:proofErr w:type="spellEnd"/>
      <w:r w:rsidRPr="00996680">
        <w:rPr>
          <w:sz w:val="24"/>
          <w:szCs w:val="24"/>
        </w:rPr>
        <w:t>, 44, 1471–1479.</w:t>
      </w:r>
    </w:p>
    <w:p w14:paraId="7DD34EB0" w14:textId="77777777" w:rsidR="0033773A" w:rsidRPr="00996680" w:rsidRDefault="00226288">
      <w:pPr>
        <w:pStyle w:val="Paragrafoelenco"/>
        <w:numPr>
          <w:ilvl w:val="0"/>
          <w:numId w:val="2"/>
        </w:numPr>
        <w:spacing w:after="70"/>
        <w:jc w:val="both"/>
        <w:rPr>
          <w:sz w:val="24"/>
          <w:szCs w:val="24"/>
        </w:rPr>
      </w:pPr>
      <w:r w:rsidRPr="00996680">
        <w:rPr>
          <w:sz w:val="24"/>
          <w:szCs w:val="24"/>
        </w:rPr>
        <w:t xml:space="preserve">Lisi F., </w:t>
      </w:r>
      <w:r w:rsidRPr="00996680">
        <w:rPr>
          <w:b/>
          <w:bCs/>
          <w:sz w:val="24"/>
          <w:szCs w:val="24"/>
        </w:rPr>
        <w:t>Cavallaro C.</w:t>
      </w:r>
      <w:r w:rsidRPr="00996680">
        <w:rPr>
          <w:sz w:val="24"/>
          <w:szCs w:val="24"/>
        </w:rPr>
        <w:t xml:space="preserve">, </w:t>
      </w:r>
      <w:proofErr w:type="spellStart"/>
      <w:r w:rsidRPr="00996680">
        <w:rPr>
          <w:sz w:val="24"/>
          <w:szCs w:val="24"/>
        </w:rPr>
        <w:t>Pitruzzello</w:t>
      </w:r>
      <w:proofErr w:type="spellEnd"/>
      <w:r w:rsidRPr="00996680">
        <w:rPr>
          <w:sz w:val="24"/>
          <w:szCs w:val="24"/>
        </w:rPr>
        <w:t xml:space="preserve"> M.F., </w:t>
      </w:r>
      <w:proofErr w:type="spellStart"/>
      <w:r w:rsidRPr="00996680">
        <w:rPr>
          <w:sz w:val="24"/>
          <w:szCs w:val="24"/>
        </w:rPr>
        <w:t>Arnó</w:t>
      </w:r>
      <w:proofErr w:type="spellEnd"/>
      <w:r w:rsidRPr="00996680">
        <w:rPr>
          <w:sz w:val="24"/>
          <w:szCs w:val="24"/>
        </w:rPr>
        <w:t xml:space="preserve"> J., </w:t>
      </w:r>
      <w:proofErr w:type="spellStart"/>
      <w:r w:rsidRPr="00996680">
        <w:rPr>
          <w:sz w:val="24"/>
          <w:szCs w:val="24"/>
        </w:rPr>
        <w:t>Desneux</w:t>
      </w:r>
      <w:proofErr w:type="spellEnd"/>
      <w:r w:rsidRPr="00996680">
        <w:rPr>
          <w:sz w:val="24"/>
          <w:szCs w:val="24"/>
        </w:rPr>
        <w:t xml:space="preserve"> N., Han P., </w:t>
      </w:r>
      <w:proofErr w:type="spellStart"/>
      <w:r w:rsidRPr="00996680">
        <w:rPr>
          <w:sz w:val="24"/>
          <w:szCs w:val="24"/>
        </w:rPr>
        <w:t>Wang</w:t>
      </w:r>
      <w:proofErr w:type="spellEnd"/>
      <w:r w:rsidRPr="00996680">
        <w:rPr>
          <w:sz w:val="24"/>
          <w:szCs w:val="24"/>
        </w:rPr>
        <w:t xml:space="preserve"> X., Zappalà L., Biondi A., Gugliuzzo A. 2024. </w:t>
      </w:r>
      <w:r w:rsidRPr="00996680">
        <w:rPr>
          <w:sz w:val="24"/>
          <w:szCs w:val="24"/>
          <w:lang w:val="en-US"/>
        </w:rPr>
        <w:t xml:space="preserve">Compatibility of bioinsecticides with parasitoids for enhanced integrated pest management of </w:t>
      </w:r>
      <w:r w:rsidRPr="00996680">
        <w:rPr>
          <w:i/>
          <w:iCs/>
          <w:sz w:val="24"/>
          <w:szCs w:val="24"/>
          <w:lang w:val="en-US"/>
        </w:rPr>
        <w:t xml:space="preserve">Drosophila </w:t>
      </w:r>
      <w:proofErr w:type="spellStart"/>
      <w:r w:rsidRPr="00996680">
        <w:rPr>
          <w:i/>
          <w:iCs/>
          <w:sz w:val="24"/>
          <w:szCs w:val="24"/>
          <w:lang w:val="en-US"/>
        </w:rPr>
        <w:t>suzukii</w:t>
      </w:r>
      <w:proofErr w:type="spellEnd"/>
      <w:r w:rsidRPr="00996680">
        <w:rPr>
          <w:sz w:val="24"/>
          <w:szCs w:val="24"/>
          <w:lang w:val="en-US"/>
        </w:rPr>
        <w:t xml:space="preserve"> and </w:t>
      </w:r>
      <w:proofErr w:type="spellStart"/>
      <w:r w:rsidRPr="00996680">
        <w:rPr>
          <w:i/>
          <w:iCs/>
          <w:sz w:val="24"/>
          <w:szCs w:val="24"/>
          <w:lang w:val="en-US"/>
        </w:rPr>
        <w:t>Tuta</w:t>
      </w:r>
      <w:proofErr w:type="spellEnd"/>
      <w:r w:rsidRPr="00996680">
        <w:rPr>
          <w:i/>
          <w:iCs/>
          <w:sz w:val="24"/>
          <w:szCs w:val="24"/>
          <w:lang w:val="en-US"/>
        </w:rPr>
        <w:t xml:space="preserve"> </w:t>
      </w:r>
      <w:proofErr w:type="spellStart"/>
      <w:r w:rsidRPr="00996680">
        <w:rPr>
          <w:i/>
          <w:iCs/>
          <w:sz w:val="24"/>
          <w:szCs w:val="24"/>
          <w:lang w:val="en-US"/>
        </w:rPr>
        <w:t>absoluta</w:t>
      </w:r>
      <w:proofErr w:type="spellEnd"/>
      <w:r w:rsidRPr="00996680">
        <w:rPr>
          <w:sz w:val="24"/>
          <w:szCs w:val="24"/>
          <w:lang w:val="en-US"/>
        </w:rPr>
        <w:t xml:space="preserve">. </w:t>
      </w:r>
      <w:proofErr w:type="spellStart"/>
      <w:r w:rsidRPr="00996680">
        <w:rPr>
          <w:sz w:val="24"/>
          <w:szCs w:val="24"/>
        </w:rPr>
        <w:t>Insects</w:t>
      </w:r>
      <w:proofErr w:type="spellEnd"/>
      <w:r w:rsidRPr="00996680">
        <w:rPr>
          <w:sz w:val="24"/>
          <w:szCs w:val="24"/>
        </w:rPr>
        <w:t>, 15(7), 467.</w:t>
      </w:r>
    </w:p>
    <w:p w14:paraId="061BDD8C" w14:textId="77777777" w:rsidR="0033773A" w:rsidRPr="00996680" w:rsidRDefault="00226288">
      <w:pPr>
        <w:pStyle w:val="Paragrafoelenco"/>
        <w:numPr>
          <w:ilvl w:val="0"/>
          <w:numId w:val="2"/>
        </w:numPr>
        <w:spacing w:after="70"/>
        <w:jc w:val="both"/>
        <w:rPr>
          <w:sz w:val="24"/>
          <w:szCs w:val="24"/>
        </w:rPr>
      </w:pPr>
      <w:r w:rsidRPr="00996680">
        <w:rPr>
          <w:sz w:val="24"/>
          <w:szCs w:val="24"/>
        </w:rPr>
        <w:t xml:space="preserve">Lisi F., </w:t>
      </w:r>
      <w:r w:rsidRPr="00996680">
        <w:rPr>
          <w:b/>
          <w:bCs/>
          <w:sz w:val="24"/>
          <w:szCs w:val="24"/>
        </w:rPr>
        <w:t>Cavallaro C.</w:t>
      </w:r>
      <w:r w:rsidRPr="00996680">
        <w:rPr>
          <w:sz w:val="24"/>
          <w:szCs w:val="24"/>
        </w:rPr>
        <w:t xml:space="preserve">, </w:t>
      </w:r>
      <w:proofErr w:type="spellStart"/>
      <w:r w:rsidRPr="00996680">
        <w:rPr>
          <w:sz w:val="24"/>
          <w:szCs w:val="24"/>
        </w:rPr>
        <w:t>Fellin</w:t>
      </w:r>
      <w:proofErr w:type="spellEnd"/>
      <w:r w:rsidRPr="00996680">
        <w:rPr>
          <w:sz w:val="24"/>
          <w:szCs w:val="24"/>
        </w:rPr>
        <w:t xml:space="preserve"> L., Gugliuzzo A., </w:t>
      </w:r>
      <w:proofErr w:type="spellStart"/>
      <w:r w:rsidRPr="00996680">
        <w:rPr>
          <w:sz w:val="24"/>
          <w:szCs w:val="24"/>
        </w:rPr>
        <w:t>Desneux</w:t>
      </w:r>
      <w:proofErr w:type="spellEnd"/>
      <w:r w:rsidRPr="00996680">
        <w:rPr>
          <w:sz w:val="24"/>
          <w:szCs w:val="24"/>
        </w:rPr>
        <w:t xml:space="preserve"> N., Anfora G., Rossi-</w:t>
      </w:r>
      <w:proofErr w:type="spellStart"/>
      <w:r w:rsidRPr="00996680">
        <w:rPr>
          <w:sz w:val="24"/>
          <w:szCs w:val="24"/>
        </w:rPr>
        <w:t>Stacconi</w:t>
      </w:r>
      <w:proofErr w:type="spellEnd"/>
      <w:r w:rsidRPr="00996680">
        <w:rPr>
          <w:sz w:val="24"/>
          <w:szCs w:val="24"/>
        </w:rPr>
        <w:t xml:space="preserve"> M.V., Biondi A. 2024. </w:t>
      </w:r>
      <w:r w:rsidRPr="00996680">
        <w:rPr>
          <w:sz w:val="24"/>
          <w:szCs w:val="24"/>
          <w:lang w:val="en-US"/>
        </w:rPr>
        <w:t xml:space="preserve">Non-target effects of neurotoxic insecticides on </w:t>
      </w:r>
      <w:proofErr w:type="spellStart"/>
      <w:r w:rsidRPr="00996680">
        <w:rPr>
          <w:i/>
          <w:iCs/>
          <w:sz w:val="24"/>
          <w:szCs w:val="24"/>
          <w:lang w:val="en-US"/>
        </w:rPr>
        <w:t>Ganaspis</w:t>
      </w:r>
      <w:proofErr w:type="spellEnd"/>
      <w:r w:rsidRPr="00996680">
        <w:rPr>
          <w:i/>
          <w:iCs/>
          <w:sz w:val="24"/>
          <w:szCs w:val="24"/>
          <w:lang w:val="en-US"/>
        </w:rPr>
        <w:t xml:space="preserve"> cf. </w:t>
      </w:r>
      <w:proofErr w:type="spellStart"/>
      <w:r w:rsidRPr="00996680">
        <w:rPr>
          <w:i/>
          <w:iCs/>
          <w:sz w:val="24"/>
          <w:szCs w:val="24"/>
          <w:lang w:val="en-US"/>
        </w:rPr>
        <w:t>brasiliensis</w:t>
      </w:r>
      <w:proofErr w:type="spellEnd"/>
      <w:r w:rsidRPr="00996680">
        <w:rPr>
          <w:sz w:val="24"/>
          <w:szCs w:val="24"/>
          <w:lang w:val="en-US"/>
        </w:rPr>
        <w:t xml:space="preserve">, a classical biological control agent of the spotted wing drosophila. </w:t>
      </w:r>
      <w:proofErr w:type="spellStart"/>
      <w:r w:rsidRPr="00996680">
        <w:rPr>
          <w:sz w:val="24"/>
          <w:szCs w:val="24"/>
        </w:rPr>
        <w:t>Agriculture</w:t>
      </w:r>
      <w:proofErr w:type="spellEnd"/>
      <w:r w:rsidRPr="00996680">
        <w:rPr>
          <w:sz w:val="24"/>
          <w:szCs w:val="24"/>
        </w:rPr>
        <w:t xml:space="preserve"> &amp; </w:t>
      </w:r>
      <w:proofErr w:type="spellStart"/>
      <w:r w:rsidRPr="00996680">
        <w:rPr>
          <w:sz w:val="24"/>
          <w:szCs w:val="24"/>
        </w:rPr>
        <w:t>Bioscience</w:t>
      </w:r>
      <w:proofErr w:type="spellEnd"/>
      <w:r w:rsidRPr="00996680">
        <w:rPr>
          <w:sz w:val="24"/>
          <w:szCs w:val="24"/>
        </w:rPr>
        <w:t>, 5, 48.</w:t>
      </w:r>
    </w:p>
    <w:p w14:paraId="5BD96C83" w14:textId="77777777" w:rsidR="0033773A" w:rsidRPr="00996680" w:rsidRDefault="00226288">
      <w:pPr>
        <w:pStyle w:val="Paragrafoelenco"/>
        <w:numPr>
          <w:ilvl w:val="0"/>
          <w:numId w:val="2"/>
        </w:numPr>
        <w:spacing w:after="70"/>
        <w:jc w:val="both"/>
        <w:rPr>
          <w:sz w:val="24"/>
          <w:szCs w:val="24"/>
          <w:lang w:val="en-US"/>
        </w:rPr>
      </w:pPr>
      <w:r w:rsidRPr="00996680">
        <w:rPr>
          <w:sz w:val="24"/>
          <w:szCs w:val="24"/>
        </w:rPr>
        <w:t xml:space="preserve">Gugliuzzo A., </w:t>
      </w:r>
      <w:r w:rsidRPr="00996680">
        <w:rPr>
          <w:b/>
          <w:bCs/>
          <w:sz w:val="24"/>
          <w:szCs w:val="24"/>
        </w:rPr>
        <w:t>Cavallaro C.</w:t>
      </w:r>
      <w:r w:rsidRPr="00996680">
        <w:rPr>
          <w:sz w:val="24"/>
          <w:szCs w:val="24"/>
        </w:rPr>
        <w:t xml:space="preserve">, Strano C.P., et al. 2024. </w:t>
      </w:r>
      <w:r w:rsidRPr="00996680">
        <w:rPr>
          <w:sz w:val="24"/>
          <w:szCs w:val="24"/>
          <w:lang w:val="en-US"/>
        </w:rPr>
        <w:t xml:space="preserve">Seasonal flight activity of </w:t>
      </w:r>
      <w:r w:rsidRPr="00996680">
        <w:rPr>
          <w:i/>
          <w:iCs/>
          <w:sz w:val="24"/>
          <w:szCs w:val="24"/>
          <w:lang w:val="en-US"/>
        </w:rPr>
        <w:t xml:space="preserve">Drosophila </w:t>
      </w:r>
      <w:proofErr w:type="spellStart"/>
      <w:r w:rsidRPr="00996680">
        <w:rPr>
          <w:i/>
          <w:iCs/>
          <w:sz w:val="24"/>
          <w:szCs w:val="24"/>
          <w:lang w:val="en-US"/>
        </w:rPr>
        <w:t>suzukii</w:t>
      </w:r>
      <w:proofErr w:type="spellEnd"/>
      <w:r w:rsidRPr="00996680">
        <w:rPr>
          <w:sz w:val="24"/>
          <w:szCs w:val="24"/>
          <w:lang w:val="en-US"/>
        </w:rPr>
        <w:t xml:space="preserve"> and first data on its population genetics and parasitoid occurrence on Mount Etna (Italy). </w:t>
      </w:r>
      <w:proofErr w:type="spellStart"/>
      <w:r w:rsidRPr="00996680">
        <w:rPr>
          <w:sz w:val="24"/>
          <w:szCs w:val="24"/>
          <w:lang w:val="en-US"/>
        </w:rPr>
        <w:t>Phytoparasitica</w:t>
      </w:r>
      <w:proofErr w:type="spellEnd"/>
      <w:r w:rsidRPr="00996680">
        <w:rPr>
          <w:sz w:val="24"/>
          <w:szCs w:val="24"/>
          <w:lang w:val="en-US"/>
        </w:rPr>
        <w:t>, 52, 95.</w:t>
      </w:r>
    </w:p>
    <w:p w14:paraId="551CBE92" w14:textId="77777777" w:rsidR="0033773A" w:rsidRPr="00996680" w:rsidRDefault="00226288">
      <w:pPr>
        <w:pStyle w:val="Paragrafoelenco"/>
        <w:numPr>
          <w:ilvl w:val="0"/>
          <w:numId w:val="2"/>
        </w:numPr>
        <w:spacing w:after="70"/>
        <w:jc w:val="both"/>
        <w:rPr>
          <w:sz w:val="24"/>
          <w:szCs w:val="24"/>
          <w:lang w:val="en-US"/>
        </w:rPr>
      </w:pPr>
      <w:r w:rsidRPr="00996680">
        <w:rPr>
          <w:sz w:val="24"/>
          <w:szCs w:val="24"/>
        </w:rPr>
        <w:t xml:space="preserve">Lisi F., </w:t>
      </w:r>
      <w:proofErr w:type="spellStart"/>
      <w:r w:rsidRPr="00996680">
        <w:rPr>
          <w:sz w:val="24"/>
          <w:szCs w:val="24"/>
        </w:rPr>
        <w:t>Mansour</w:t>
      </w:r>
      <w:proofErr w:type="spellEnd"/>
      <w:r w:rsidRPr="00996680">
        <w:rPr>
          <w:sz w:val="24"/>
          <w:szCs w:val="24"/>
        </w:rPr>
        <w:t xml:space="preserve"> R., </w:t>
      </w:r>
      <w:r w:rsidRPr="00996680">
        <w:rPr>
          <w:b/>
          <w:bCs/>
          <w:sz w:val="24"/>
          <w:szCs w:val="24"/>
        </w:rPr>
        <w:t>Cavallaro C.</w:t>
      </w:r>
      <w:r w:rsidRPr="00996680">
        <w:rPr>
          <w:sz w:val="24"/>
          <w:szCs w:val="24"/>
        </w:rPr>
        <w:t xml:space="preserve">, et al. 2023. </w:t>
      </w:r>
      <w:r w:rsidRPr="00996680">
        <w:rPr>
          <w:sz w:val="24"/>
          <w:szCs w:val="24"/>
          <w:lang w:val="en-US"/>
        </w:rPr>
        <w:t xml:space="preserve">Sublethal effects of nine insecticides on </w:t>
      </w:r>
      <w:r w:rsidRPr="00996680">
        <w:rPr>
          <w:i/>
          <w:iCs/>
          <w:sz w:val="24"/>
          <w:szCs w:val="24"/>
          <w:lang w:val="en-US"/>
        </w:rPr>
        <w:t xml:space="preserve">Drosophila </w:t>
      </w:r>
      <w:proofErr w:type="spellStart"/>
      <w:r w:rsidRPr="00996680">
        <w:rPr>
          <w:i/>
          <w:iCs/>
          <w:sz w:val="24"/>
          <w:szCs w:val="24"/>
          <w:lang w:val="en-US"/>
        </w:rPr>
        <w:t>suzukii</w:t>
      </w:r>
      <w:proofErr w:type="spellEnd"/>
      <w:r w:rsidRPr="00996680">
        <w:rPr>
          <w:sz w:val="24"/>
          <w:szCs w:val="24"/>
          <w:lang w:val="en-US"/>
        </w:rPr>
        <w:t xml:space="preserve"> and its major pupal parasitoid </w:t>
      </w:r>
      <w:proofErr w:type="spellStart"/>
      <w:r w:rsidRPr="00996680">
        <w:rPr>
          <w:i/>
          <w:iCs/>
          <w:sz w:val="24"/>
          <w:szCs w:val="24"/>
          <w:lang w:val="en-US"/>
        </w:rPr>
        <w:t>Trichopria</w:t>
      </w:r>
      <w:proofErr w:type="spellEnd"/>
      <w:r w:rsidRPr="00996680">
        <w:rPr>
          <w:i/>
          <w:iCs/>
          <w:sz w:val="24"/>
          <w:szCs w:val="24"/>
          <w:lang w:val="en-US"/>
        </w:rPr>
        <w:t xml:space="preserve"> drosophilae</w:t>
      </w:r>
      <w:r w:rsidRPr="00996680">
        <w:rPr>
          <w:sz w:val="24"/>
          <w:szCs w:val="24"/>
          <w:lang w:val="en-US"/>
        </w:rPr>
        <w:t>. Pest Management Science, 79, 5003–5014.</w:t>
      </w:r>
    </w:p>
    <w:p w14:paraId="784DDB37" w14:textId="77777777" w:rsidR="0033773A" w:rsidRPr="00996680" w:rsidRDefault="00226288">
      <w:pPr>
        <w:pStyle w:val="Paragrafoelenco"/>
        <w:numPr>
          <w:ilvl w:val="0"/>
          <w:numId w:val="2"/>
        </w:numPr>
        <w:spacing w:after="70"/>
        <w:jc w:val="both"/>
        <w:rPr>
          <w:sz w:val="24"/>
          <w:szCs w:val="24"/>
          <w:lang w:val="en-US"/>
        </w:rPr>
      </w:pPr>
      <w:r w:rsidRPr="00996680">
        <w:rPr>
          <w:sz w:val="24"/>
          <w:szCs w:val="24"/>
        </w:rPr>
        <w:t xml:space="preserve">Lisi F., Biondi A., </w:t>
      </w:r>
      <w:r w:rsidRPr="00996680">
        <w:rPr>
          <w:b/>
          <w:bCs/>
          <w:sz w:val="24"/>
          <w:szCs w:val="24"/>
        </w:rPr>
        <w:t>Cavallaro C.</w:t>
      </w:r>
      <w:r w:rsidRPr="00996680">
        <w:rPr>
          <w:sz w:val="24"/>
          <w:szCs w:val="24"/>
        </w:rPr>
        <w:t xml:space="preserve">, Zappalà L., Campo G., Roversi P.F., et al. 2022. </w:t>
      </w:r>
      <w:r w:rsidRPr="00996680">
        <w:rPr>
          <w:sz w:val="24"/>
          <w:szCs w:val="24"/>
          <w:lang w:val="en-US"/>
        </w:rPr>
        <w:t xml:space="preserve">Current status of </w:t>
      </w:r>
      <w:r w:rsidRPr="00996680">
        <w:rPr>
          <w:i/>
          <w:iCs/>
          <w:sz w:val="24"/>
          <w:szCs w:val="24"/>
          <w:lang w:val="en-US"/>
        </w:rPr>
        <w:t xml:space="preserve">Drosophila </w:t>
      </w:r>
      <w:proofErr w:type="spellStart"/>
      <w:r w:rsidRPr="00996680">
        <w:rPr>
          <w:i/>
          <w:iCs/>
          <w:sz w:val="24"/>
          <w:szCs w:val="24"/>
          <w:lang w:val="en-US"/>
        </w:rPr>
        <w:t>suzukii</w:t>
      </w:r>
      <w:proofErr w:type="spellEnd"/>
      <w:r w:rsidRPr="00996680">
        <w:rPr>
          <w:sz w:val="24"/>
          <w:szCs w:val="24"/>
          <w:lang w:val="en-US"/>
        </w:rPr>
        <w:t xml:space="preserve"> classical biological control in Italy. Acta </w:t>
      </w:r>
      <w:proofErr w:type="spellStart"/>
      <w:r w:rsidRPr="00996680">
        <w:rPr>
          <w:sz w:val="24"/>
          <w:szCs w:val="24"/>
          <w:lang w:val="en-US"/>
        </w:rPr>
        <w:t>Horticulturae</w:t>
      </w:r>
      <w:proofErr w:type="spellEnd"/>
      <w:r w:rsidRPr="00996680">
        <w:rPr>
          <w:sz w:val="24"/>
          <w:szCs w:val="24"/>
          <w:lang w:val="en-US"/>
        </w:rPr>
        <w:t>, 1354, 193–200.</w:t>
      </w:r>
    </w:p>
    <w:p w14:paraId="49F623E6" w14:textId="77777777" w:rsidR="00B13A21" w:rsidRPr="00996680" w:rsidRDefault="00226288" w:rsidP="00B13A21">
      <w:pPr>
        <w:pStyle w:val="Paragrafoelenco"/>
        <w:numPr>
          <w:ilvl w:val="0"/>
          <w:numId w:val="2"/>
        </w:numPr>
        <w:spacing w:after="70"/>
        <w:jc w:val="both"/>
        <w:rPr>
          <w:sz w:val="24"/>
          <w:szCs w:val="24"/>
          <w:lang w:val="en-US"/>
        </w:rPr>
      </w:pPr>
      <w:r w:rsidRPr="00996680">
        <w:rPr>
          <w:sz w:val="24"/>
          <w:szCs w:val="24"/>
          <w:lang w:val="en-US"/>
        </w:rPr>
        <w:t xml:space="preserve">Larson N.R., Strickland J., Shields V.D., Biondi A., </w:t>
      </w:r>
      <w:proofErr w:type="spellStart"/>
      <w:r w:rsidRPr="00996680">
        <w:rPr>
          <w:sz w:val="24"/>
          <w:szCs w:val="24"/>
          <w:lang w:val="en-US"/>
        </w:rPr>
        <w:t>Zappalà</w:t>
      </w:r>
      <w:proofErr w:type="spellEnd"/>
      <w:r w:rsidRPr="00996680">
        <w:rPr>
          <w:sz w:val="24"/>
          <w:szCs w:val="24"/>
          <w:lang w:val="en-US"/>
        </w:rPr>
        <w:t xml:space="preserve"> L., </w:t>
      </w:r>
      <w:r w:rsidRPr="00996680">
        <w:rPr>
          <w:b/>
          <w:bCs/>
          <w:sz w:val="24"/>
          <w:szCs w:val="24"/>
          <w:lang w:val="en-US"/>
        </w:rPr>
        <w:t>Cavallaro C.</w:t>
      </w:r>
      <w:r w:rsidRPr="00996680">
        <w:rPr>
          <w:sz w:val="24"/>
          <w:szCs w:val="24"/>
          <w:lang w:val="en-US"/>
        </w:rPr>
        <w:t xml:space="preserve">, et al. 2021. Detection and monitoring of </w:t>
      </w:r>
      <w:r w:rsidRPr="00996680">
        <w:rPr>
          <w:i/>
          <w:iCs/>
          <w:sz w:val="24"/>
          <w:szCs w:val="24"/>
          <w:lang w:val="en-US"/>
        </w:rPr>
        <w:t xml:space="preserve">Drosophila </w:t>
      </w:r>
      <w:proofErr w:type="spellStart"/>
      <w:r w:rsidRPr="00996680">
        <w:rPr>
          <w:i/>
          <w:iCs/>
          <w:sz w:val="24"/>
          <w:szCs w:val="24"/>
          <w:lang w:val="en-US"/>
        </w:rPr>
        <w:t>suzukii</w:t>
      </w:r>
      <w:proofErr w:type="spellEnd"/>
      <w:r w:rsidRPr="00996680">
        <w:rPr>
          <w:sz w:val="24"/>
          <w:szCs w:val="24"/>
          <w:lang w:val="en-US"/>
        </w:rPr>
        <w:t xml:space="preserve"> in raspberry and cherry orchards using volatile organic compounds. Scientific Reports, 11, 6860.</w:t>
      </w:r>
    </w:p>
    <w:p w14:paraId="5D04EF36" w14:textId="77777777" w:rsidR="0033773A" w:rsidRPr="00996680" w:rsidRDefault="00226288">
      <w:pPr>
        <w:keepNext/>
        <w:spacing w:before="120" w:after="60"/>
        <w:rPr>
          <w:sz w:val="24"/>
          <w:szCs w:val="24"/>
          <w:lang w:val="en-US"/>
        </w:rPr>
      </w:pPr>
      <w:r w:rsidRPr="00996680">
        <w:rPr>
          <w:b/>
          <w:bCs/>
          <w:i/>
          <w:iCs/>
          <w:sz w:val="24"/>
          <w:szCs w:val="24"/>
          <w:lang w:val="en-US"/>
        </w:rPr>
        <w:t>Scientific articles published in conference proceedings (non-refereed):</w:t>
      </w:r>
    </w:p>
    <w:p w14:paraId="571A8EEF" w14:textId="77777777" w:rsidR="0033773A" w:rsidRPr="00996680" w:rsidRDefault="00226288">
      <w:pPr>
        <w:pStyle w:val="Paragrafoelenco"/>
        <w:numPr>
          <w:ilvl w:val="0"/>
          <w:numId w:val="4"/>
        </w:numPr>
        <w:spacing w:after="70"/>
        <w:jc w:val="both"/>
        <w:rPr>
          <w:sz w:val="24"/>
          <w:szCs w:val="24"/>
        </w:rPr>
      </w:pPr>
      <w:r w:rsidRPr="00996680">
        <w:rPr>
          <w:sz w:val="24"/>
          <w:szCs w:val="24"/>
        </w:rPr>
        <w:t xml:space="preserve">Lisi F., Vera M.T., </w:t>
      </w:r>
      <w:r w:rsidRPr="00996680">
        <w:rPr>
          <w:b/>
          <w:bCs/>
          <w:sz w:val="24"/>
          <w:szCs w:val="24"/>
        </w:rPr>
        <w:t>Cavallaro C.</w:t>
      </w:r>
      <w:r w:rsidRPr="00996680">
        <w:rPr>
          <w:sz w:val="24"/>
          <w:szCs w:val="24"/>
        </w:rPr>
        <w:t xml:space="preserve">, Zappalà L., Russo A., Biondi A. 2025. </w:t>
      </w:r>
      <w:proofErr w:type="spellStart"/>
      <w:r w:rsidRPr="00996680">
        <w:rPr>
          <w:sz w:val="24"/>
          <w:szCs w:val="24"/>
        </w:rPr>
        <w:t>Susceptibility</w:t>
      </w:r>
      <w:proofErr w:type="spellEnd"/>
      <w:r w:rsidRPr="00996680">
        <w:rPr>
          <w:sz w:val="24"/>
          <w:szCs w:val="24"/>
        </w:rPr>
        <w:t xml:space="preserve"> of </w:t>
      </w:r>
      <w:proofErr w:type="spellStart"/>
      <w:r w:rsidRPr="00996680">
        <w:rPr>
          <w:i/>
          <w:iCs/>
          <w:sz w:val="24"/>
          <w:szCs w:val="24"/>
        </w:rPr>
        <w:t>Drosophila</w:t>
      </w:r>
      <w:proofErr w:type="spellEnd"/>
      <w:r w:rsidRPr="00996680">
        <w:rPr>
          <w:i/>
          <w:iCs/>
          <w:sz w:val="24"/>
          <w:szCs w:val="24"/>
        </w:rPr>
        <w:t xml:space="preserve"> </w:t>
      </w:r>
      <w:proofErr w:type="spellStart"/>
      <w:r w:rsidRPr="00996680">
        <w:rPr>
          <w:i/>
          <w:iCs/>
          <w:sz w:val="24"/>
          <w:szCs w:val="24"/>
        </w:rPr>
        <w:t>suzukii</w:t>
      </w:r>
      <w:proofErr w:type="spellEnd"/>
      <w:r w:rsidRPr="00996680">
        <w:rPr>
          <w:sz w:val="24"/>
          <w:szCs w:val="24"/>
        </w:rPr>
        <w:t xml:space="preserve"> sterile </w:t>
      </w:r>
      <w:proofErr w:type="spellStart"/>
      <w:r w:rsidRPr="00996680">
        <w:rPr>
          <w:sz w:val="24"/>
          <w:szCs w:val="24"/>
        </w:rPr>
        <w:t>males</w:t>
      </w:r>
      <w:proofErr w:type="spellEnd"/>
      <w:r w:rsidRPr="00996680">
        <w:rPr>
          <w:sz w:val="24"/>
          <w:szCs w:val="24"/>
        </w:rPr>
        <w:t xml:space="preserve"> to </w:t>
      </w:r>
      <w:proofErr w:type="spellStart"/>
      <w:r w:rsidRPr="00996680">
        <w:rPr>
          <w:sz w:val="24"/>
          <w:szCs w:val="24"/>
        </w:rPr>
        <w:t>bioinsecticides</w:t>
      </w:r>
      <w:proofErr w:type="spellEnd"/>
      <w:r w:rsidRPr="00996680">
        <w:rPr>
          <w:sz w:val="24"/>
          <w:szCs w:val="24"/>
        </w:rPr>
        <w:t xml:space="preserve">. In: </w:t>
      </w:r>
      <w:proofErr w:type="spellStart"/>
      <w:r w:rsidRPr="00996680">
        <w:rPr>
          <w:sz w:val="24"/>
          <w:szCs w:val="24"/>
        </w:rPr>
        <w:t>Proceedings</w:t>
      </w:r>
      <w:proofErr w:type="spellEnd"/>
      <w:r w:rsidRPr="00996680">
        <w:rPr>
          <w:sz w:val="24"/>
          <w:szCs w:val="24"/>
        </w:rPr>
        <w:t xml:space="preserve"> of the XXVIII Congresso Italiano di Entomologia, Siena, </w:t>
      </w:r>
      <w:proofErr w:type="spellStart"/>
      <w:r w:rsidRPr="00996680">
        <w:rPr>
          <w:sz w:val="24"/>
          <w:szCs w:val="24"/>
        </w:rPr>
        <w:t>Italy</w:t>
      </w:r>
      <w:proofErr w:type="spellEnd"/>
      <w:r w:rsidRPr="00996680">
        <w:rPr>
          <w:sz w:val="24"/>
          <w:szCs w:val="24"/>
        </w:rPr>
        <w:t xml:space="preserve">, 16–20 </w:t>
      </w:r>
      <w:proofErr w:type="spellStart"/>
      <w:r w:rsidRPr="00996680">
        <w:rPr>
          <w:sz w:val="24"/>
          <w:szCs w:val="24"/>
        </w:rPr>
        <w:t>June</w:t>
      </w:r>
      <w:proofErr w:type="spellEnd"/>
      <w:r w:rsidRPr="00996680">
        <w:rPr>
          <w:sz w:val="24"/>
          <w:szCs w:val="24"/>
        </w:rPr>
        <w:t xml:space="preserve"> 2025.</w:t>
      </w:r>
    </w:p>
    <w:p w14:paraId="4CB2D547" w14:textId="77777777" w:rsidR="0033773A" w:rsidRPr="00150051" w:rsidRDefault="00226288">
      <w:pPr>
        <w:pStyle w:val="Paragrafoelenco"/>
        <w:numPr>
          <w:ilvl w:val="0"/>
          <w:numId w:val="4"/>
        </w:numPr>
        <w:spacing w:after="70"/>
        <w:jc w:val="both"/>
        <w:rPr>
          <w:sz w:val="24"/>
          <w:szCs w:val="24"/>
        </w:rPr>
      </w:pPr>
      <w:proofErr w:type="spellStart"/>
      <w:r w:rsidRPr="00996680">
        <w:rPr>
          <w:sz w:val="24"/>
          <w:szCs w:val="24"/>
        </w:rPr>
        <w:t>Pitruzzello</w:t>
      </w:r>
      <w:proofErr w:type="spellEnd"/>
      <w:r w:rsidRPr="00996680">
        <w:rPr>
          <w:sz w:val="24"/>
          <w:szCs w:val="24"/>
        </w:rPr>
        <w:t xml:space="preserve"> M.F., Platania F., </w:t>
      </w:r>
      <w:r w:rsidRPr="00996680">
        <w:rPr>
          <w:b/>
          <w:bCs/>
          <w:sz w:val="24"/>
          <w:szCs w:val="24"/>
        </w:rPr>
        <w:t>Cavallaro C.</w:t>
      </w:r>
      <w:r w:rsidRPr="00996680">
        <w:rPr>
          <w:sz w:val="24"/>
          <w:szCs w:val="24"/>
        </w:rPr>
        <w:t xml:space="preserve">, Biondi A., et al. 2025. </w:t>
      </w:r>
      <w:r w:rsidRPr="00996680">
        <w:rPr>
          <w:sz w:val="24"/>
          <w:szCs w:val="24"/>
          <w:lang w:val="en-US"/>
        </w:rPr>
        <w:t xml:space="preserve">Sublethal effects of wastewater emerging contaminants on </w:t>
      </w:r>
      <w:r w:rsidRPr="00996680">
        <w:rPr>
          <w:i/>
          <w:iCs/>
          <w:sz w:val="24"/>
          <w:szCs w:val="24"/>
          <w:lang w:val="en-US"/>
        </w:rPr>
        <w:t>Drosophila melanogaster</w:t>
      </w:r>
      <w:r w:rsidRPr="00996680">
        <w:rPr>
          <w:sz w:val="24"/>
          <w:szCs w:val="24"/>
          <w:lang w:val="en-US"/>
        </w:rPr>
        <w:t xml:space="preserve">. </w:t>
      </w:r>
      <w:r w:rsidRPr="00150051">
        <w:rPr>
          <w:sz w:val="24"/>
          <w:szCs w:val="24"/>
        </w:rPr>
        <w:t xml:space="preserve">In: </w:t>
      </w:r>
      <w:proofErr w:type="spellStart"/>
      <w:r w:rsidRPr="00150051">
        <w:rPr>
          <w:sz w:val="24"/>
          <w:szCs w:val="24"/>
        </w:rPr>
        <w:t>Proceedings</w:t>
      </w:r>
      <w:proofErr w:type="spellEnd"/>
      <w:r w:rsidRPr="00150051">
        <w:rPr>
          <w:sz w:val="24"/>
          <w:szCs w:val="24"/>
        </w:rPr>
        <w:t xml:space="preserve"> of the XXVIII Congresso Italiano di Entomologia, Siena, </w:t>
      </w:r>
      <w:proofErr w:type="spellStart"/>
      <w:r w:rsidRPr="00150051">
        <w:rPr>
          <w:sz w:val="24"/>
          <w:szCs w:val="24"/>
        </w:rPr>
        <w:t>Italy</w:t>
      </w:r>
      <w:proofErr w:type="spellEnd"/>
      <w:r w:rsidRPr="00150051">
        <w:rPr>
          <w:sz w:val="24"/>
          <w:szCs w:val="24"/>
        </w:rPr>
        <w:t xml:space="preserve">, 16–20 </w:t>
      </w:r>
      <w:proofErr w:type="spellStart"/>
      <w:r w:rsidRPr="00150051">
        <w:rPr>
          <w:sz w:val="24"/>
          <w:szCs w:val="24"/>
        </w:rPr>
        <w:t>June</w:t>
      </w:r>
      <w:proofErr w:type="spellEnd"/>
      <w:r w:rsidRPr="00150051">
        <w:rPr>
          <w:sz w:val="24"/>
          <w:szCs w:val="24"/>
        </w:rPr>
        <w:t xml:space="preserve"> 2025.</w:t>
      </w:r>
    </w:p>
    <w:p w14:paraId="2E6A6A9D" w14:textId="77777777" w:rsidR="0033773A" w:rsidRPr="00996680" w:rsidRDefault="00226288">
      <w:pPr>
        <w:pStyle w:val="Paragrafoelenco"/>
        <w:numPr>
          <w:ilvl w:val="0"/>
          <w:numId w:val="4"/>
        </w:numPr>
        <w:spacing w:after="70"/>
        <w:jc w:val="both"/>
        <w:rPr>
          <w:sz w:val="24"/>
          <w:szCs w:val="24"/>
        </w:rPr>
      </w:pPr>
      <w:r w:rsidRPr="00996680">
        <w:rPr>
          <w:sz w:val="24"/>
          <w:szCs w:val="24"/>
        </w:rPr>
        <w:t xml:space="preserve">Milordo M., </w:t>
      </w:r>
      <w:r w:rsidRPr="00996680">
        <w:rPr>
          <w:b/>
          <w:bCs/>
          <w:sz w:val="24"/>
          <w:szCs w:val="24"/>
        </w:rPr>
        <w:t>Cavallaro C.</w:t>
      </w:r>
      <w:r w:rsidRPr="00996680">
        <w:rPr>
          <w:sz w:val="24"/>
          <w:szCs w:val="24"/>
        </w:rPr>
        <w:t xml:space="preserve">, et al. 2023. </w:t>
      </w:r>
      <w:r w:rsidRPr="00996680">
        <w:rPr>
          <w:sz w:val="24"/>
          <w:szCs w:val="24"/>
          <w:lang w:val="en-US"/>
        </w:rPr>
        <w:t xml:space="preserve">Multitrophic interactions induced by water stress on tomato and wheat. </w:t>
      </w:r>
      <w:r w:rsidRPr="00996680">
        <w:rPr>
          <w:sz w:val="24"/>
          <w:szCs w:val="24"/>
        </w:rPr>
        <w:t xml:space="preserve">In: </w:t>
      </w:r>
      <w:proofErr w:type="spellStart"/>
      <w:r w:rsidRPr="00996680">
        <w:rPr>
          <w:sz w:val="24"/>
          <w:szCs w:val="24"/>
        </w:rPr>
        <w:t>Proceedings</w:t>
      </w:r>
      <w:proofErr w:type="spellEnd"/>
      <w:r w:rsidRPr="00996680">
        <w:rPr>
          <w:sz w:val="24"/>
          <w:szCs w:val="24"/>
        </w:rPr>
        <w:t xml:space="preserve"> of the XXVII Congresso Nazionale Italiano di Entomologia, Palermo, </w:t>
      </w:r>
      <w:proofErr w:type="spellStart"/>
      <w:r w:rsidRPr="00996680">
        <w:rPr>
          <w:sz w:val="24"/>
          <w:szCs w:val="24"/>
        </w:rPr>
        <w:t>Italy</w:t>
      </w:r>
      <w:proofErr w:type="spellEnd"/>
      <w:r w:rsidRPr="00996680">
        <w:rPr>
          <w:sz w:val="24"/>
          <w:szCs w:val="24"/>
        </w:rPr>
        <w:t xml:space="preserve">, 12–16 </w:t>
      </w:r>
      <w:proofErr w:type="spellStart"/>
      <w:r w:rsidRPr="00996680">
        <w:rPr>
          <w:sz w:val="24"/>
          <w:szCs w:val="24"/>
        </w:rPr>
        <w:t>June</w:t>
      </w:r>
      <w:proofErr w:type="spellEnd"/>
      <w:r w:rsidRPr="00996680">
        <w:rPr>
          <w:sz w:val="24"/>
          <w:szCs w:val="24"/>
        </w:rPr>
        <w:t xml:space="preserve"> 2023.</w:t>
      </w:r>
    </w:p>
    <w:p w14:paraId="103D9A10" w14:textId="77777777" w:rsidR="0033773A" w:rsidRPr="00996680" w:rsidRDefault="00226288">
      <w:pPr>
        <w:pStyle w:val="Paragrafoelenco"/>
        <w:numPr>
          <w:ilvl w:val="0"/>
          <w:numId w:val="4"/>
        </w:numPr>
        <w:spacing w:after="70"/>
        <w:jc w:val="both"/>
        <w:rPr>
          <w:sz w:val="24"/>
          <w:szCs w:val="24"/>
        </w:rPr>
      </w:pPr>
      <w:r w:rsidRPr="00996680">
        <w:rPr>
          <w:sz w:val="24"/>
          <w:szCs w:val="24"/>
        </w:rPr>
        <w:t xml:space="preserve">Scavo A., Lombardo S., Biondi A., Pandino G., Tropea </w:t>
      </w:r>
      <w:proofErr w:type="spellStart"/>
      <w:r w:rsidRPr="00996680">
        <w:rPr>
          <w:sz w:val="24"/>
          <w:szCs w:val="24"/>
        </w:rPr>
        <w:t>Garzia</w:t>
      </w:r>
      <w:proofErr w:type="spellEnd"/>
      <w:r w:rsidRPr="00996680">
        <w:rPr>
          <w:sz w:val="24"/>
          <w:szCs w:val="24"/>
        </w:rPr>
        <w:t xml:space="preserve"> G., </w:t>
      </w:r>
      <w:proofErr w:type="spellStart"/>
      <w:r w:rsidRPr="00996680">
        <w:rPr>
          <w:sz w:val="24"/>
          <w:szCs w:val="24"/>
        </w:rPr>
        <w:t>Salicola</w:t>
      </w:r>
      <w:proofErr w:type="spellEnd"/>
      <w:r w:rsidRPr="00996680">
        <w:rPr>
          <w:sz w:val="24"/>
          <w:szCs w:val="24"/>
        </w:rPr>
        <w:t xml:space="preserve"> S.A., </w:t>
      </w:r>
      <w:r w:rsidRPr="00996680">
        <w:rPr>
          <w:b/>
          <w:bCs/>
          <w:sz w:val="24"/>
          <w:szCs w:val="24"/>
        </w:rPr>
        <w:t>Cavallaro C.</w:t>
      </w:r>
      <w:r w:rsidRPr="00996680">
        <w:rPr>
          <w:sz w:val="24"/>
          <w:szCs w:val="24"/>
        </w:rPr>
        <w:t xml:space="preserve">, Gugliuzzo A., Formenti C., Lisi F., Pesce G.R., </w:t>
      </w:r>
      <w:proofErr w:type="spellStart"/>
      <w:r w:rsidRPr="00996680">
        <w:rPr>
          <w:sz w:val="24"/>
          <w:szCs w:val="24"/>
        </w:rPr>
        <w:t>Mauromicale</w:t>
      </w:r>
      <w:proofErr w:type="spellEnd"/>
      <w:r w:rsidRPr="00996680">
        <w:rPr>
          <w:sz w:val="24"/>
          <w:szCs w:val="24"/>
        </w:rPr>
        <w:t xml:space="preserve"> G. 2023. </w:t>
      </w:r>
      <w:r w:rsidRPr="00996680">
        <w:rPr>
          <w:sz w:val="24"/>
          <w:szCs w:val="24"/>
          <w:lang w:val="en-US"/>
        </w:rPr>
        <w:t xml:space="preserve">Early potato–pea intercropping: first evidence on productive traits and insect control. </w:t>
      </w:r>
      <w:r w:rsidRPr="00996680">
        <w:rPr>
          <w:sz w:val="24"/>
          <w:szCs w:val="24"/>
        </w:rPr>
        <w:t xml:space="preserve">In: </w:t>
      </w:r>
      <w:proofErr w:type="spellStart"/>
      <w:r w:rsidRPr="00996680">
        <w:rPr>
          <w:sz w:val="24"/>
          <w:szCs w:val="24"/>
        </w:rPr>
        <w:t>Proceedings</w:t>
      </w:r>
      <w:proofErr w:type="spellEnd"/>
      <w:r w:rsidRPr="00996680">
        <w:rPr>
          <w:sz w:val="24"/>
          <w:szCs w:val="24"/>
        </w:rPr>
        <w:t xml:space="preserve"> of the 52° Convegno Nazionale della Società Italiana Agronomica, Portici, </w:t>
      </w:r>
      <w:proofErr w:type="spellStart"/>
      <w:r w:rsidRPr="00996680">
        <w:rPr>
          <w:sz w:val="24"/>
          <w:szCs w:val="24"/>
        </w:rPr>
        <w:t>Italy</w:t>
      </w:r>
      <w:proofErr w:type="spellEnd"/>
      <w:r w:rsidRPr="00996680">
        <w:rPr>
          <w:sz w:val="24"/>
          <w:szCs w:val="24"/>
        </w:rPr>
        <w:t xml:space="preserve">, 25–27 </w:t>
      </w:r>
      <w:proofErr w:type="spellStart"/>
      <w:r w:rsidRPr="00996680">
        <w:rPr>
          <w:sz w:val="24"/>
          <w:szCs w:val="24"/>
        </w:rPr>
        <w:t>September</w:t>
      </w:r>
      <w:proofErr w:type="spellEnd"/>
      <w:r w:rsidRPr="00996680">
        <w:rPr>
          <w:sz w:val="24"/>
          <w:szCs w:val="24"/>
        </w:rPr>
        <w:t xml:space="preserve"> 2023.</w:t>
      </w:r>
    </w:p>
    <w:p w14:paraId="6DC07A45" w14:textId="77777777" w:rsidR="0033773A" w:rsidRPr="00996680" w:rsidRDefault="00226288">
      <w:pPr>
        <w:pStyle w:val="Paragrafoelenco"/>
        <w:numPr>
          <w:ilvl w:val="0"/>
          <w:numId w:val="4"/>
        </w:numPr>
        <w:spacing w:after="70"/>
        <w:jc w:val="both"/>
        <w:rPr>
          <w:sz w:val="24"/>
          <w:szCs w:val="24"/>
        </w:rPr>
      </w:pPr>
      <w:r w:rsidRPr="00996680">
        <w:rPr>
          <w:sz w:val="24"/>
          <w:szCs w:val="24"/>
        </w:rPr>
        <w:lastRenderedPageBreak/>
        <w:t xml:space="preserve">Tortorici S., </w:t>
      </w:r>
      <w:r w:rsidRPr="00996680">
        <w:rPr>
          <w:b/>
          <w:bCs/>
          <w:sz w:val="24"/>
          <w:szCs w:val="24"/>
        </w:rPr>
        <w:t>Cavallaro C.</w:t>
      </w:r>
      <w:r w:rsidRPr="00996680">
        <w:rPr>
          <w:sz w:val="24"/>
          <w:szCs w:val="24"/>
        </w:rPr>
        <w:t xml:space="preserve">, </w:t>
      </w:r>
      <w:proofErr w:type="spellStart"/>
      <w:r w:rsidRPr="00996680">
        <w:rPr>
          <w:sz w:val="24"/>
          <w:szCs w:val="24"/>
        </w:rPr>
        <w:t>Siscaro</w:t>
      </w:r>
      <w:proofErr w:type="spellEnd"/>
      <w:r w:rsidRPr="00996680">
        <w:rPr>
          <w:sz w:val="24"/>
          <w:szCs w:val="24"/>
        </w:rPr>
        <w:t xml:space="preserve"> G., Tortorici F., Roversi P.F., Rizzo R. 2023. </w:t>
      </w:r>
      <w:r w:rsidRPr="00996680">
        <w:rPr>
          <w:sz w:val="24"/>
          <w:szCs w:val="24"/>
          <w:lang w:val="en-US"/>
        </w:rPr>
        <w:t xml:space="preserve">New insights into the oophagous parasitoids of </w:t>
      </w:r>
      <w:proofErr w:type="spellStart"/>
      <w:r w:rsidRPr="00996680">
        <w:rPr>
          <w:i/>
          <w:iCs/>
          <w:sz w:val="24"/>
          <w:szCs w:val="24"/>
          <w:lang w:val="en-US"/>
        </w:rPr>
        <w:t>Gonocerus</w:t>
      </w:r>
      <w:proofErr w:type="spellEnd"/>
      <w:r w:rsidRPr="00996680">
        <w:rPr>
          <w:i/>
          <w:iCs/>
          <w:sz w:val="24"/>
          <w:szCs w:val="24"/>
          <w:lang w:val="en-US"/>
        </w:rPr>
        <w:t xml:space="preserve"> </w:t>
      </w:r>
      <w:proofErr w:type="spellStart"/>
      <w:r w:rsidRPr="00996680">
        <w:rPr>
          <w:i/>
          <w:iCs/>
          <w:sz w:val="24"/>
          <w:szCs w:val="24"/>
          <w:lang w:val="en-US"/>
        </w:rPr>
        <w:t>acuteangulatus</w:t>
      </w:r>
      <w:proofErr w:type="spellEnd"/>
      <w:r w:rsidRPr="00996680">
        <w:rPr>
          <w:sz w:val="24"/>
          <w:szCs w:val="24"/>
          <w:lang w:val="en-US"/>
        </w:rPr>
        <w:t xml:space="preserve"> in Sicilian hazelnut orchards. </w:t>
      </w:r>
      <w:r w:rsidRPr="00996680">
        <w:rPr>
          <w:sz w:val="24"/>
          <w:szCs w:val="24"/>
        </w:rPr>
        <w:t xml:space="preserve">In: </w:t>
      </w:r>
      <w:proofErr w:type="spellStart"/>
      <w:r w:rsidRPr="00996680">
        <w:rPr>
          <w:sz w:val="24"/>
          <w:szCs w:val="24"/>
        </w:rPr>
        <w:t>Proceedings</w:t>
      </w:r>
      <w:proofErr w:type="spellEnd"/>
      <w:r w:rsidRPr="00996680">
        <w:rPr>
          <w:sz w:val="24"/>
          <w:szCs w:val="24"/>
        </w:rPr>
        <w:t xml:space="preserve"> of the XXVII Congresso Nazionale Italiano di Entomologia (CNIE), Palermo, </w:t>
      </w:r>
      <w:proofErr w:type="spellStart"/>
      <w:r w:rsidRPr="00996680">
        <w:rPr>
          <w:sz w:val="24"/>
          <w:szCs w:val="24"/>
        </w:rPr>
        <w:t>Italy</w:t>
      </w:r>
      <w:proofErr w:type="spellEnd"/>
      <w:r w:rsidRPr="00996680">
        <w:rPr>
          <w:sz w:val="24"/>
          <w:szCs w:val="24"/>
        </w:rPr>
        <w:t xml:space="preserve">, 12–16 </w:t>
      </w:r>
      <w:proofErr w:type="spellStart"/>
      <w:r w:rsidRPr="00996680">
        <w:rPr>
          <w:sz w:val="24"/>
          <w:szCs w:val="24"/>
        </w:rPr>
        <w:t>June</w:t>
      </w:r>
      <w:proofErr w:type="spellEnd"/>
      <w:r w:rsidRPr="00996680">
        <w:rPr>
          <w:sz w:val="24"/>
          <w:szCs w:val="24"/>
        </w:rPr>
        <w:t xml:space="preserve"> 2023.</w:t>
      </w:r>
    </w:p>
    <w:p w14:paraId="45027D1B" w14:textId="77777777" w:rsidR="0033773A" w:rsidRPr="00996680" w:rsidRDefault="00226288">
      <w:pPr>
        <w:pStyle w:val="Paragrafoelenco"/>
        <w:numPr>
          <w:ilvl w:val="0"/>
          <w:numId w:val="4"/>
        </w:numPr>
        <w:spacing w:after="70"/>
        <w:jc w:val="both"/>
        <w:rPr>
          <w:sz w:val="24"/>
          <w:szCs w:val="24"/>
        </w:rPr>
      </w:pPr>
      <w:r w:rsidRPr="00996680">
        <w:rPr>
          <w:sz w:val="24"/>
          <w:szCs w:val="24"/>
        </w:rPr>
        <w:t xml:space="preserve">Biondi A., Anfora G., </w:t>
      </w:r>
      <w:r w:rsidRPr="00996680">
        <w:rPr>
          <w:b/>
          <w:bCs/>
          <w:sz w:val="24"/>
          <w:szCs w:val="24"/>
        </w:rPr>
        <w:t>Cavallaro C.</w:t>
      </w:r>
      <w:r w:rsidRPr="00996680">
        <w:rPr>
          <w:sz w:val="24"/>
          <w:szCs w:val="24"/>
        </w:rPr>
        <w:t xml:space="preserve">, et al. 2021. </w:t>
      </w:r>
      <w:r w:rsidRPr="00996680">
        <w:rPr>
          <w:sz w:val="24"/>
          <w:szCs w:val="24"/>
          <w:lang w:val="en-US"/>
        </w:rPr>
        <w:t xml:space="preserve">Multifaceted sublethal effects of insecticide </w:t>
      </w:r>
      <w:proofErr w:type="spellStart"/>
      <w:r w:rsidRPr="00996680">
        <w:rPr>
          <w:sz w:val="24"/>
          <w:szCs w:val="24"/>
          <w:lang w:val="en-US"/>
        </w:rPr>
        <w:t>microdoses</w:t>
      </w:r>
      <w:proofErr w:type="spellEnd"/>
      <w:r w:rsidRPr="00996680">
        <w:rPr>
          <w:sz w:val="24"/>
          <w:szCs w:val="24"/>
          <w:lang w:val="en-US"/>
        </w:rPr>
        <w:t xml:space="preserve"> on the orientation of the spotted wing drosophila. </w:t>
      </w:r>
      <w:r w:rsidRPr="00996680">
        <w:rPr>
          <w:sz w:val="24"/>
          <w:szCs w:val="24"/>
        </w:rPr>
        <w:t xml:space="preserve">In: </w:t>
      </w:r>
      <w:proofErr w:type="spellStart"/>
      <w:r w:rsidRPr="00996680">
        <w:rPr>
          <w:sz w:val="24"/>
          <w:szCs w:val="24"/>
        </w:rPr>
        <w:t>Proceedings</w:t>
      </w:r>
      <w:proofErr w:type="spellEnd"/>
      <w:r w:rsidRPr="00996680">
        <w:rPr>
          <w:sz w:val="24"/>
          <w:szCs w:val="24"/>
        </w:rPr>
        <w:t xml:space="preserve"> of the XXVI Congresso Nazionale Italiano di Entomologia (CNIE), Torino, </w:t>
      </w:r>
      <w:proofErr w:type="spellStart"/>
      <w:r w:rsidRPr="00996680">
        <w:rPr>
          <w:sz w:val="24"/>
          <w:szCs w:val="24"/>
        </w:rPr>
        <w:t>Italy</w:t>
      </w:r>
      <w:proofErr w:type="spellEnd"/>
      <w:r w:rsidRPr="00996680">
        <w:rPr>
          <w:sz w:val="24"/>
          <w:szCs w:val="24"/>
        </w:rPr>
        <w:t>.</w:t>
      </w:r>
    </w:p>
    <w:p w14:paraId="5AF1DDEF" w14:textId="77777777" w:rsidR="0033773A" w:rsidRPr="00996680" w:rsidRDefault="00226288">
      <w:pPr>
        <w:pStyle w:val="Paragrafoelenco"/>
        <w:numPr>
          <w:ilvl w:val="0"/>
          <w:numId w:val="4"/>
        </w:numPr>
        <w:spacing w:after="70"/>
        <w:jc w:val="both"/>
        <w:rPr>
          <w:sz w:val="24"/>
          <w:szCs w:val="24"/>
          <w:lang w:val="en-US"/>
        </w:rPr>
      </w:pPr>
      <w:r w:rsidRPr="00996680">
        <w:rPr>
          <w:sz w:val="24"/>
          <w:szCs w:val="24"/>
        </w:rPr>
        <w:t xml:space="preserve">Lisi F., Biondi A., </w:t>
      </w:r>
      <w:r w:rsidRPr="00996680">
        <w:rPr>
          <w:b/>
          <w:bCs/>
          <w:sz w:val="24"/>
          <w:szCs w:val="24"/>
        </w:rPr>
        <w:t>Cavallaro C.</w:t>
      </w:r>
      <w:r w:rsidRPr="00996680">
        <w:rPr>
          <w:sz w:val="24"/>
          <w:szCs w:val="24"/>
        </w:rPr>
        <w:t xml:space="preserve">, Zappalà L., Campo G., et al. 2021. </w:t>
      </w:r>
      <w:r w:rsidRPr="00996680">
        <w:rPr>
          <w:sz w:val="24"/>
          <w:szCs w:val="24"/>
          <w:lang w:val="en-US"/>
        </w:rPr>
        <w:t xml:space="preserve">Current status of the classical biological control of </w:t>
      </w:r>
      <w:r w:rsidRPr="00996680">
        <w:rPr>
          <w:i/>
          <w:iCs/>
          <w:sz w:val="24"/>
          <w:szCs w:val="24"/>
          <w:lang w:val="en-US"/>
        </w:rPr>
        <w:t xml:space="preserve">Drosophila </w:t>
      </w:r>
      <w:proofErr w:type="spellStart"/>
      <w:r w:rsidRPr="00996680">
        <w:rPr>
          <w:i/>
          <w:iCs/>
          <w:sz w:val="24"/>
          <w:szCs w:val="24"/>
          <w:lang w:val="en-US"/>
        </w:rPr>
        <w:t>suzukii</w:t>
      </w:r>
      <w:proofErr w:type="spellEnd"/>
      <w:r w:rsidRPr="00996680">
        <w:rPr>
          <w:sz w:val="24"/>
          <w:szCs w:val="24"/>
          <w:lang w:val="en-US"/>
        </w:rPr>
        <w:t xml:space="preserve"> in Italy. In: Proceedings of the III International Organic Fruit Symposium and I International Organic Vegetable Symposium.</w:t>
      </w:r>
    </w:p>
    <w:p w14:paraId="1BDB7123" w14:textId="77777777" w:rsidR="0033773A" w:rsidRPr="00996680" w:rsidRDefault="00226288">
      <w:pPr>
        <w:pStyle w:val="Paragrafoelenco"/>
        <w:numPr>
          <w:ilvl w:val="0"/>
          <w:numId w:val="4"/>
        </w:numPr>
        <w:spacing w:after="70"/>
        <w:jc w:val="both"/>
        <w:rPr>
          <w:sz w:val="24"/>
          <w:szCs w:val="24"/>
          <w:lang w:val="en-US"/>
        </w:rPr>
      </w:pPr>
      <w:r w:rsidRPr="00996680">
        <w:rPr>
          <w:sz w:val="24"/>
          <w:szCs w:val="24"/>
        </w:rPr>
        <w:t xml:space="preserve">La Spada P., Lisi F., </w:t>
      </w:r>
      <w:r w:rsidRPr="00996680">
        <w:rPr>
          <w:b/>
          <w:bCs/>
          <w:sz w:val="24"/>
          <w:szCs w:val="24"/>
        </w:rPr>
        <w:t>Cavallaro C.</w:t>
      </w:r>
      <w:r w:rsidRPr="00996680">
        <w:rPr>
          <w:sz w:val="24"/>
          <w:szCs w:val="24"/>
        </w:rPr>
        <w:t xml:space="preserve">, Biondi A., Continella A. 2021. </w:t>
      </w:r>
      <w:r w:rsidRPr="00996680">
        <w:rPr>
          <w:sz w:val="24"/>
          <w:szCs w:val="24"/>
          <w:lang w:val="en-US"/>
        </w:rPr>
        <w:t xml:space="preserve">Manipulating fruit susceptibility for the sustainable control of </w:t>
      </w:r>
      <w:r w:rsidRPr="00996680">
        <w:rPr>
          <w:i/>
          <w:iCs/>
          <w:sz w:val="24"/>
          <w:szCs w:val="24"/>
          <w:lang w:val="en-US"/>
        </w:rPr>
        <w:t xml:space="preserve">Drosophila </w:t>
      </w:r>
      <w:proofErr w:type="spellStart"/>
      <w:r w:rsidRPr="00996680">
        <w:rPr>
          <w:i/>
          <w:iCs/>
          <w:sz w:val="24"/>
          <w:szCs w:val="24"/>
          <w:lang w:val="en-US"/>
        </w:rPr>
        <w:t>suzukii</w:t>
      </w:r>
      <w:proofErr w:type="spellEnd"/>
      <w:r w:rsidRPr="00996680">
        <w:rPr>
          <w:sz w:val="24"/>
          <w:szCs w:val="24"/>
          <w:lang w:val="en-US"/>
        </w:rPr>
        <w:t xml:space="preserve"> in organic grapevine. In: Proceedings of the III International Organic Fruit Symposium and I International Organic Vegetable Symposium.</w:t>
      </w:r>
    </w:p>
    <w:p w14:paraId="1104F32D" w14:textId="77777777" w:rsidR="0033773A" w:rsidRPr="00996680" w:rsidRDefault="00226288">
      <w:pPr>
        <w:pStyle w:val="Paragrafoelenco"/>
        <w:numPr>
          <w:ilvl w:val="0"/>
          <w:numId w:val="4"/>
        </w:numPr>
        <w:spacing w:after="70"/>
        <w:jc w:val="both"/>
        <w:rPr>
          <w:sz w:val="24"/>
          <w:szCs w:val="24"/>
          <w:lang w:val="en-US"/>
        </w:rPr>
      </w:pPr>
      <w:proofErr w:type="spellStart"/>
      <w:r w:rsidRPr="00996680">
        <w:rPr>
          <w:sz w:val="24"/>
          <w:szCs w:val="24"/>
        </w:rPr>
        <w:t>Mansour</w:t>
      </w:r>
      <w:proofErr w:type="spellEnd"/>
      <w:r w:rsidRPr="00996680">
        <w:rPr>
          <w:sz w:val="24"/>
          <w:szCs w:val="24"/>
        </w:rPr>
        <w:t xml:space="preserve"> R., </w:t>
      </w:r>
      <w:r w:rsidRPr="00996680">
        <w:rPr>
          <w:b/>
          <w:bCs/>
          <w:sz w:val="24"/>
          <w:szCs w:val="24"/>
        </w:rPr>
        <w:t>Cavallaro C.</w:t>
      </w:r>
      <w:r w:rsidRPr="00996680">
        <w:rPr>
          <w:sz w:val="24"/>
          <w:szCs w:val="24"/>
        </w:rPr>
        <w:t xml:space="preserve">, </w:t>
      </w:r>
      <w:proofErr w:type="spellStart"/>
      <w:r w:rsidRPr="00996680">
        <w:rPr>
          <w:sz w:val="24"/>
          <w:szCs w:val="24"/>
        </w:rPr>
        <w:t>Alinç</w:t>
      </w:r>
      <w:proofErr w:type="spellEnd"/>
      <w:r w:rsidRPr="00996680">
        <w:rPr>
          <w:sz w:val="24"/>
          <w:szCs w:val="24"/>
        </w:rPr>
        <w:t xml:space="preserve"> T., Tortorici S., </w:t>
      </w:r>
      <w:proofErr w:type="spellStart"/>
      <w:r w:rsidRPr="00996680">
        <w:rPr>
          <w:sz w:val="24"/>
          <w:szCs w:val="24"/>
        </w:rPr>
        <w:t>Desneux</w:t>
      </w:r>
      <w:proofErr w:type="spellEnd"/>
      <w:r w:rsidRPr="00996680">
        <w:rPr>
          <w:sz w:val="24"/>
          <w:szCs w:val="24"/>
        </w:rPr>
        <w:t xml:space="preserve"> N., Russo A., </w:t>
      </w:r>
      <w:proofErr w:type="spellStart"/>
      <w:r w:rsidRPr="00996680">
        <w:rPr>
          <w:sz w:val="24"/>
          <w:szCs w:val="24"/>
        </w:rPr>
        <w:t>Siscaro</w:t>
      </w:r>
      <w:proofErr w:type="spellEnd"/>
      <w:r w:rsidRPr="00996680">
        <w:rPr>
          <w:sz w:val="24"/>
          <w:szCs w:val="24"/>
        </w:rPr>
        <w:t xml:space="preserve"> G., Zappalà L., Biondi A. 2018. </w:t>
      </w:r>
      <w:r w:rsidRPr="00996680">
        <w:rPr>
          <w:sz w:val="24"/>
          <w:szCs w:val="24"/>
          <w:lang w:val="en-US"/>
        </w:rPr>
        <w:t xml:space="preserve">Sublethal effects of insecticides on </w:t>
      </w:r>
      <w:proofErr w:type="spellStart"/>
      <w:r w:rsidRPr="00996680">
        <w:rPr>
          <w:i/>
          <w:iCs/>
          <w:sz w:val="24"/>
          <w:szCs w:val="24"/>
          <w:lang w:val="en-US"/>
        </w:rPr>
        <w:t>Trichopria</w:t>
      </w:r>
      <w:proofErr w:type="spellEnd"/>
      <w:r w:rsidRPr="00996680">
        <w:rPr>
          <w:i/>
          <w:iCs/>
          <w:sz w:val="24"/>
          <w:szCs w:val="24"/>
          <w:lang w:val="en-US"/>
        </w:rPr>
        <w:t xml:space="preserve"> drosophilae</w:t>
      </w:r>
      <w:r w:rsidRPr="00996680">
        <w:rPr>
          <w:sz w:val="24"/>
          <w:szCs w:val="24"/>
          <w:lang w:val="en-US"/>
        </w:rPr>
        <w:t>, a pupal parasitoid of the invasive spotted wing drosophila. In: Proceedings of the XI European Congress of Entomology, Naples, Italy, 2–6 July 2018.</w:t>
      </w:r>
    </w:p>
    <w:p w14:paraId="1E0AF97F" w14:textId="77777777" w:rsidR="0033773A" w:rsidRPr="00996680" w:rsidRDefault="00226288">
      <w:pPr>
        <w:pStyle w:val="Paragrafoelenco"/>
        <w:numPr>
          <w:ilvl w:val="0"/>
          <w:numId w:val="4"/>
        </w:numPr>
        <w:spacing w:after="70"/>
        <w:jc w:val="both"/>
        <w:rPr>
          <w:sz w:val="24"/>
          <w:szCs w:val="24"/>
          <w:lang w:val="en-US"/>
        </w:rPr>
      </w:pPr>
      <w:r w:rsidRPr="00996680">
        <w:rPr>
          <w:sz w:val="24"/>
          <w:szCs w:val="24"/>
        </w:rPr>
        <w:t xml:space="preserve">Gugliuzzo A., </w:t>
      </w:r>
      <w:r w:rsidRPr="00996680">
        <w:rPr>
          <w:b/>
          <w:bCs/>
          <w:sz w:val="24"/>
          <w:szCs w:val="24"/>
        </w:rPr>
        <w:t>Cavallaro C.</w:t>
      </w:r>
      <w:r w:rsidRPr="00996680">
        <w:rPr>
          <w:sz w:val="24"/>
          <w:szCs w:val="24"/>
        </w:rPr>
        <w:t xml:space="preserve">, </w:t>
      </w:r>
      <w:proofErr w:type="spellStart"/>
      <w:r w:rsidRPr="00996680">
        <w:rPr>
          <w:sz w:val="24"/>
          <w:szCs w:val="24"/>
        </w:rPr>
        <w:t>Alinç</w:t>
      </w:r>
      <w:proofErr w:type="spellEnd"/>
      <w:r w:rsidRPr="00996680">
        <w:rPr>
          <w:sz w:val="24"/>
          <w:szCs w:val="24"/>
        </w:rPr>
        <w:t xml:space="preserve"> T., Finocchiaro E., Tropea </w:t>
      </w:r>
      <w:proofErr w:type="spellStart"/>
      <w:r w:rsidRPr="00996680">
        <w:rPr>
          <w:sz w:val="24"/>
          <w:szCs w:val="24"/>
        </w:rPr>
        <w:t>Garzia</w:t>
      </w:r>
      <w:proofErr w:type="spellEnd"/>
      <w:r w:rsidRPr="00996680">
        <w:rPr>
          <w:sz w:val="24"/>
          <w:szCs w:val="24"/>
        </w:rPr>
        <w:t xml:space="preserve"> G., </w:t>
      </w:r>
      <w:proofErr w:type="spellStart"/>
      <w:r w:rsidRPr="00996680">
        <w:rPr>
          <w:sz w:val="24"/>
          <w:szCs w:val="24"/>
        </w:rPr>
        <w:t>Siscaro</w:t>
      </w:r>
      <w:proofErr w:type="spellEnd"/>
      <w:r w:rsidRPr="00996680">
        <w:rPr>
          <w:sz w:val="24"/>
          <w:szCs w:val="24"/>
        </w:rPr>
        <w:t xml:space="preserve"> G., Zappalà L., Biondi A. 2018. </w:t>
      </w:r>
      <w:r w:rsidRPr="00996680">
        <w:rPr>
          <w:sz w:val="24"/>
          <w:szCs w:val="24"/>
          <w:lang w:val="en-US"/>
        </w:rPr>
        <w:t xml:space="preserve">Population dynamics of </w:t>
      </w:r>
      <w:r w:rsidRPr="00996680">
        <w:rPr>
          <w:i/>
          <w:iCs/>
          <w:sz w:val="24"/>
          <w:szCs w:val="24"/>
          <w:lang w:val="en-US"/>
        </w:rPr>
        <w:t xml:space="preserve">Drosophila </w:t>
      </w:r>
      <w:proofErr w:type="spellStart"/>
      <w:r w:rsidRPr="00996680">
        <w:rPr>
          <w:i/>
          <w:iCs/>
          <w:sz w:val="24"/>
          <w:szCs w:val="24"/>
          <w:lang w:val="en-US"/>
        </w:rPr>
        <w:t>suzukii</w:t>
      </w:r>
      <w:proofErr w:type="spellEnd"/>
      <w:r w:rsidRPr="00996680">
        <w:rPr>
          <w:sz w:val="24"/>
          <w:szCs w:val="24"/>
          <w:lang w:val="en-US"/>
        </w:rPr>
        <w:t xml:space="preserve"> and first data on its parasitoids on Mount Etna (Italy). In: Proceedings of the XI European Congress of Entomology, Naples, Italy, 2–6 July 2018.</w:t>
      </w:r>
    </w:p>
    <w:p w14:paraId="369E6FE8" w14:textId="77777777" w:rsidR="0033773A" w:rsidRPr="00996680" w:rsidRDefault="00226288">
      <w:pPr>
        <w:pStyle w:val="Paragrafoelenco"/>
        <w:numPr>
          <w:ilvl w:val="0"/>
          <w:numId w:val="4"/>
        </w:numPr>
        <w:spacing w:after="70"/>
        <w:jc w:val="both"/>
        <w:rPr>
          <w:sz w:val="24"/>
          <w:szCs w:val="24"/>
          <w:lang w:val="en-US"/>
        </w:rPr>
      </w:pPr>
      <w:r w:rsidRPr="00996680">
        <w:rPr>
          <w:sz w:val="24"/>
          <w:szCs w:val="24"/>
        </w:rPr>
        <w:t xml:space="preserve">Biondi A., </w:t>
      </w:r>
      <w:proofErr w:type="spellStart"/>
      <w:r w:rsidRPr="00996680">
        <w:rPr>
          <w:sz w:val="24"/>
          <w:szCs w:val="24"/>
        </w:rPr>
        <w:t>Mansour</w:t>
      </w:r>
      <w:proofErr w:type="spellEnd"/>
      <w:r w:rsidRPr="00996680">
        <w:rPr>
          <w:sz w:val="24"/>
          <w:szCs w:val="24"/>
        </w:rPr>
        <w:t xml:space="preserve"> R., </w:t>
      </w:r>
      <w:r w:rsidRPr="00996680">
        <w:rPr>
          <w:b/>
          <w:bCs/>
          <w:sz w:val="24"/>
          <w:szCs w:val="24"/>
        </w:rPr>
        <w:t>Cavallaro C.</w:t>
      </w:r>
      <w:r w:rsidRPr="00996680">
        <w:rPr>
          <w:sz w:val="24"/>
          <w:szCs w:val="24"/>
        </w:rPr>
        <w:t xml:space="preserve">, </w:t>
      </w:r>
      <w:proofErr w:type="spellStart"/>
      <w:r w:rsidRPr="00996680">
        <w:rPr>
          <w:sz w:val="24"/>
          <w:szCs w:val="24"/>
        </w:rPr>
        <w:t>Alinç</w:t>
      </w:r>
      <w:proofErr w:type="spellEnd"/>
      <w:r w:rsidRPr="00996680">
        <w:rPr>
          <w:sz w:val="24"/>
          <w:szCs w:val="24"/>
        </w:rPr>
        <w:t xml:space="preserve"> T., </w:t>
      </w:r>
      <w:proofErr w:type="spellStart"/>
      <w:r w:rsidRPr="00996680">
        <w:rPr>
          <w:sz w:val="24"/>
          <w:szCs w:val="24"/>
        </w:rPr>
        <w:t>Desneux</w:t>
      </w:r>
      <w:proofErr w:type="spellEnd"/>
      <w:r w:rsidRPr="00996680">
        <w:rPr>
          <w:sz w:val="24"/>
          <w:szCs w:val="24"/>
        </w:rPr>
        <w:t xml:space="preserve"> N., Zappalà L. 2017. </w:t>
      </w:r>
      <w:r w:rsidRPr="00996680">
        <w:rPr>
          <w:sz w:val="24"/>
          <w:szCs w:val="24"/>
          <w:lang w:val="en-US"/>
        </w:rPr>
        <w:t xml:space="preserve">Lethal and sublethal effects of insecticides on </w:t>
      </w:r>
      <w:proofErr w:type="spellStart"/>
      <w:r w:rsidRPr="00996680">
        <w:rPr>
          <w:i/>
          <w:iCs/>
          <w:sz w:val="24"/>
          <w:szCs w:val="24"/>
          <w:lang w:val="en-US"/>
        </w:rPr>
        <w:t>Trichopria</w:t>
      </w:r>
      <w:proofErr w:type="spellEnd"/>
      <w:r w:rsidRPr="00996680">
        <w:rPr>
          <w:i/>
          <w:iCs/>
          <w:sz w:val="24"/>
          <w:szCs w:val="24"/>
          <w:lang w:val="en-US"/>
        </w:rPr>
        <w:t xml:space="preserve"> drosophilae</w:t>
      </w:r>
      <w:r w:rsidRPr="00996680">
        <w:rPr>
          <w:sz w:val="24"/>
          <w:szCs w:val="24"/>
          <w:lang w:val="en-US"/>
        </w:rPr>
        <w:t xml:space="preserve">, a major natural enemy of the spotted wing drosophila. In: Proceedings of the 5th International </w:t>
      </w:r>
      <w:proofErr w:type="spellStart"/>
      <w:r w:rsidRPr="00996680">
        <w:rPr>
          <w:sz w:val="24"/>
          <w:szCs w:val="24"/>
          <w:lang w:val="en-US"/>
        </w:rPr>
        <w:t>Entomophagous</w:t>
      </w:r>
      <w:proofErr w:type="spellEnd"/>
      <w:r w:rsidRPr="00996680">
        <w:rPr>
          <w:sz w:val="24"/>
          <w:szCs w:val="24"/>
          <w:lang w:val="en-US"/>
        </w:rPr>
        <w:t xml:space="preserve"> Insects Conference (IECC5), Kyoto, Japan.</w:t>
      </w:r>
    </w:p>
    <w:p w14:paraId="43B1ABAB" w14:textId="77777777" w:rsidR="0033773A" w:rsidRPr="00996680" w:rsidRDefault="00226288">
      <w:pPr>
        <w:keepNext/>
        <w:pBdr>
          <w:bottom w:val="single" w:sz="6" w:space="2" w:color="000000"/>
        </w:pBdr>
        <w:spacing w:before="280" w:after="120"/>
        <w:rPr>
          <w:sz w:val="24"/>
          <w:szCs w:val="24"/>
          <w:lang w:val="en-US"/>
        </w:rPr>
      </w:pPr>
      <w:r w:rsidRPr="00996680">
        <w:rPr>
          <w:b/>
          <w:bCs/>
          <w:sz w:val="24"/>
          <w:szCs w:val="24"/>
          <w:lang w:val="en-US"/>
        </w:rPr>
        <w:t>PARTICIPATION IN INTERNATIONAL AND NATIONAL SCIENTIFIC PROGRAMMES AND PROJECTS</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000"/>
        <w:gridCol w:w="7638"/>
      </w:tblGrid>
      <w:tr w:rsidR="0033773A" w:rsidRPr="00150051" w14:paraId="6B8E0691" w14:textId="77777777">
        <w:tc>
          <w:tcPr>
            <w:tcW w:w="2000"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7121B29B" w14:textId="77777777" w:rsidR="0033773A" w:rsidRPr="00996680" w:rsidRDefault="00226288">
            <w:pPr>
              <w:spacing w:after="40"/>
              <w:rPr>
                <w:sz w:val="24"/>
                <w:szCs w:val="24"/>
              </w:rPr>
            </w:pPr>
            <w:r w:rsidRPr="00996680">
              <w:rPr>
                <w:sz w:val="24"/>
                <w:szCs w:val="24"/>
              </w:rPr>
              <w:t>2024 05 – 2027 05</w:t>
            </w:r>
          </w:p>
        </w:tc>
        <w:tc>
          <w:tcPr>
            <w:tcW w:w="7638"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6D72BEB9" w14:textId="722F7893" w:rsidR="0033773A" w:rsidRPr="00996680" w:rsidRDefault="00150051">
            <w:pPr>
              <w:spacing w:after="40"/>
              <w:jc w:val="both"/>
              <w:rPr>
                <w:sz w:val="24"/>
                <w:szCs w:val="24"/>
                <w:lang w:val="en-US"/>
              </w:rPr>
            </w:pPr>
            <w:r>
              <w:rPr>
                <w:b/>
                <w:bCs/>
                <w:sz w:val="24"/>
                <w:szCs w:val="24"/>
                <w:lang w:val="en-US"/>
              </w:rPr>
              <w:t>R</w:t>
            </w:r>
            <w:r w:rsidR="00226288" w:rsidRPr="00996680">
              <w:rPr>
                <w:b/>
                <w:bCs/>
                <w:sz w:val="24"/>
                <w:szCs w:val="24"/>
                <w:lang w:val="en-US"/>
              </w:rPr>
              <w:t>esearch fellow</w:t>
            </w:r>
            <w:r w:rsidR="00226288" w:rsidRPr="00996680">
              <w:rPr>
                <w:sz w:val="24"/>
                <w:szCs w:val="24"/>
                <w:lang w:val="en-US"/>
              </w:rPr>
              <w:t xml:space="preserve"> </w:t>
            </w:r>
            <w:r>
              <w:rPr>
                <w:sz w:val="24"/>
                <w:szCs w:val="24"/>
                <w:lang w:val="en-US"/>
              </w:rPr>
              <w:t>on</w:t>
            </w:r>
            <w:r w:rsidR="00226288" w:rsidRPr="00996680">
              <w:rPr>
                <w:sz w:val="24"/>
                <w:szCs w:val="24"/>
                <w:lang w:val="en-US"/>
              </w:rPr>
              <w:t xml:space="preserve"> project “Validation and demonstration of innovative integrated control </w:t>
            </w:r>
            <w:proofErr w:type="spellStart"/>
            <w:r w:rsidR="00226288" w:rsidRPr="00996680">
              <w:rPr>
                <w:sz w:val="24"/>
                <w:szCs w:val="24"/>
                <w:lang w:val="en-US"/>
              </w:rPr>
              <w:t>programmes</w:t>
            </w:r>
            <w:proofErr w:type="spellEnd"/>
            <w:r w:rsidR="00226288" w:rsidRPr="00996680">
              <w:rPr>
                <w:sz w:val="24"/>
                <w:szCs w:val="24"/>
                <w:lang w:val="en-US"/>
              </w:rPr>
              <w:t xml:space="preserve"> for tomato plant pests in protected cultivation” – HORIZON Europe (ADOPT IPM) (Principal Investigator: Prof. Antonio Biondi).</w:t>
            </w:r>
          </w:p>
          <w:p w14:paraId="609A8758" w14:textId="77777777" w:rsidR="0033773A" w:rsidRPr="00996680" w:rsidRDefault="00226288">
            <w:pPr>
              <w:spacing w:after="40"/>
              <w:jc w:val="both"/>
              <w:rPr>
                <w:sz w:val="24"/>
                <w:szCs w:val="24"/>
                <w:lang w:val="en-US"/>
              </w:rPr>
            </w:pPr>
            <w:r w:rsidRPr="00996680">
              <w:rPr>
                <w:sz w:val="24"/>
                <w:szCs w:val="24"/>
                <w:lang w:val="en-US"/>
              </w:rPr>
              <w:t>Development and validation of innovative IPM protocols in protected cultivation; experimental assessment of biological control strategies; evaluation of compatibility between pest management tools and beneficial arthropods; laboratory, greenhouse and semi-field trials; statistical modelling and scientific reporting within an EU-funded framework.</w:t>
            </w:r>
          </w:p>
        </w:tc>
      </w:tr>
      <w:tr w:rsidR="0033773A" w:rsidRPr="00150051" w14:paraId="1277AB48" w14:textId="77777777">
        <w:tc>
          <w:tcPr>
            <w:tcW w:w="2000"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6235D306" w14:textId="77777777" w:rsidR="0033773A" w:rsidRPr="00996680" w:rsidRDefault="00226288">
            <w:pPr>
              <w:spacing w:after="40"/>
              <w:rPr>
                <w:sz w:val="24"/>
                <w:szCs w:val="24"/>
              </w:rPr>
            </w:pPr>
            <w:r w:rsidRPr="00996680">
              <w:rPr>
                <w:sz w:val="24"/>
                <w:szCs w:val="24"/>
              </w:rPr>
              <w:t>2023 05 – 2024 05</w:t>
            </w:r>
          </w:p>
        </w:tc>
        <w:tc>
          <w:tcPr>
            <w:tcW w:w="7638"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55AC463D" w14:textId="7505B9AD" w:rsidR="0033773A" w:rsidRPr="00996680" w:rsidRDefault="00150051">
            <w:pPr>
              <w:spacing w:after="40"/>
              <w:jc w:val="both"/>
              <w:rPr>
                <w:sz w:val="24"/>
                <w:szCs w:val="24"/>
                <w:lang w:val="en-US"/>
              </w:rPr>
            </w:pPr>
            <w:r>
              <w:rPr>
                <w:b/>
                <w:bCs/>
                <w:sz w:val="24"/>
                <w:szCs w:val="24"/>
                <w:lang w:val="en-US"/>
              </w:rPr>
              <w:t>R</w:t>
            </w:r>
            <w:r w:rsidRPr="00996680">
              <w:rPr>
                <w:b/>
                <w:bCs/>
                <w:sz w:val="24"/>
                <w:szCs w:val="24"/>
                <w:lang w:val="en-US"/>
              </w:rPr>
              <w:t>esearch fellow</w:t>
            </w:r>
            <w:r w:rsidRPr="00996680">
              <w:rPr>
                <w:sz w:val="24"/>
                <w:szCs w:val="24"/>
                <w:lang w:val="en-US"/>
              </w:rPr>
              <w:t xml:space="preserve"> </w:t>
            </w:r>
            <w:r>
              <w:rPr>
                <w:sz w:val="24"/>
                <w:szCs w:val="24"/>
                <w:lang w:val="en-US"/>
              </w:rPr>
              <w:t>on</w:t>
            </w:r>
            <w:r w:rsidRPr="00996680">
              <w:rPr>
                <w:sz w:val="24"/>
                <w:szCs w:val="24"/>
                <w:lang w:val="en-US"/>
              </w:rPr>
              <w:t xml:space="preserve"> </w:t>
            </w:r>
            <w:r w:rsidR="00226288" w:rsidRPr="00996680">
              <w:rPr>
                <w:sz w:val="24"/>
                <w:szCs w:val="24"/>
                <w:lang w:val="en-US"/>
              </w:rPr>
              <w:t xml:space="preserve">project “Rationalization of the use of natural antagonists and monitoring and control systems for plant pests in horticultural plants and flowers” (Principal Investigator: Prof. Gaetano </w:t>
            </w:r>
            <w:proofErr w:type="spellStart"/>
            <w:r w:rsidR="00226288" w:rsidRPr="00996680">
              <w:rPr>
                <w:sz w:val="24"/>
                <w:szCs w:val="24"/>
                <w:lang w:val="en-US"/>
              </w:rPr>
              <w:t>Siscaro</w:t>
            </w:r>
            <w:proofErr w:type="spellEnd"/>
            <w:r w:rsidR="00226288" w:rsidRPr="00996680">
              <w:rPr>
                <w:sz w:val="24"/>
                <w:szCs w:val="24"/>
                <w:lang w:val="en-US"/>
              </w:rPr>
              <w:t>).</w:t>
            </w:r>
          </w:p>
          <w:p w14:paraId="6E3ECF24" w14:textId="77777777" w:rsidR="0033773A" w:rsidRPr="00996680" w:rsidRDefault="00226288">
            <w:pPr>
              <w:spacing w:after="40"/>
              <w:jc w:val="both"/>
              <w:rPr>
                <w:sz w:val="24"/>
                <w:szCs w:val="24"/>
                <w:lang w:val="en-US"/>
              </w:rPr>
            </w:pPr>
            <w:r w:rsidRPr="00996680">
              <w:rPr>
                <w:sz w:val="24"/>
                <w:szCs w:val="24"/>
                <w:lang w:val="en-US"/>
              </w:rPr>
              <w:t>Field and laboratory experimental activities; validation of integrated protection protocols in greenhouses for ornamental crops (</w:t>
            </w:r>
            <w:r w:rsidRPr="00996680">
              <w:rPr>
                <w:i/>
                <w:iCs/>
                <w:sz w:val="24"/>
                <w:szCs w:val="24"/>
                <w:lang w:val="en-US"/>
              </w:rPr>
              <w:t>Hibiscus</w:t>
            </w:r>
            <w:r w:rsidRPr="00996680">
              <w:rPr>
                <w:sz w:val="24"/>
                <w:szCs w:val="24"/>
                <w:lang w:val="en-US"/>
              </w:rPr>
              <w:t xml:space="preserve">, </w:t>
            </w:r>
            <w:proofErr w:type="spellStart"/>
            <w:r w:rsidRPr="00996680">
              <w:rPr>
                <w:i/>
                <w:iCs/>
                <w:sz w:val="24"/>
                <w:szCs w:val="24"/>
                <w:lang w:val="en-US"/>
              </w:rPr>
              <w:t>Dipladenia</w:t>
            </w:r>
            <w:proofErr w:type="spellEnd"/>
            <w:r w:rsidRPr="00996680">
              <w:rPr>
                <w:sz w:val="24"/>
                <w:szCs w:val="24"/>
                <w:lang w:val="en-US"/>
              </w:rPr>
              <w:t xml:space="preserve">, </w:t>
            </w:r>
            <w:r w:rsidRPr="00996680">
              <w:rPr>
                <w:i/>
                <w:iCs/>
                <w:sz w:val="24"/>
                <w:szCs w:val="24"/>
                <w:lang w:val="en-US"/>
              </w:rPr>
              <w:t>Cycas</w:t>
            </w:r>
            <w:r w:rsidRPr="00996680">
              <w:rPr>
                <w:sz w:val="24"/>
                <w:szCs w:val="24"/>
                <w:lang w:val="en-US"/>
              </w:rPr>
              <w:t>); evaluation of monitoring systems; ecological compatibility assessment of biological control agents.</w:t>
            </w:r>
          </w:p>
        </w:tc>
      </w:tr>
      <w:tr w:rsidR="0033773A" w:rsidRPr="00150051" w14:paraId="6FD5101B" w14:textId="77777777">
        <w:tc>
          <w:tcPr>
            <w:tcW w:w="2000"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265F1BDE" w14:textId="77777777" w:rsidR="0033773A" w:rsidRPr="00996680" w:rsidRDefault="00226288">
            <w:pPr>
              <w:spacing w:after="40"/>
              <w:rPr>
                <w:sz w:val="24"/>
                <w:szCs w:val="24"/>
              </w:rPr>
            </w:pPr>
            <w:r w:rsidRPr="00996680">
              <w:rPr>
                <w:sz w:val="24"/>
                <w:szCs w:val="24"/>
              </w:rPr>
              <w:t>2022 09 – 2023 01</w:t>
            </w:r>
          </w:p>
        </w:tc>
        <w:tc>
          <w:tcPr>
            <w:tcW w:w="7638"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515A68EC" w14:textId="5D2A0FDF" w:rsidR="0033773A" w:rsidRPr="00996680" w:rsidRDefault="00150051">
            <w:pPr>
              <w:spacing w:after="40"/>
              <w:jc w:val="both"/>
              <w:rPr>
                <w:sz w:val="24"/>
                <w:szCs w:val="24"/>
                <w:lang w:val="en-US"/>
              </w:rPr>
            </w:pPr>
            <w:r>
              <w:rPr>
                <w:b/>
                <w:bCs/>
                <w:sz w:val="24"/>
                <w:szCs w:val="24"/>
                <w:lang w:val="en-US"/>
              </w:rPr>
              <w:t>R</w:t>
            </w:r>
            <w:r w:rsidRPr="00996680">
              <w:rPr>
                <w:b/>
                <w:bCs/>
                <w:sz w:val="24"/>
                <w:szCs w:val="24"/>
                <w:lang w:val="en-US"/>
              </w:rPr>
              <w:t>esearch fellow</w:t>
            </w:r>
            <w:r w:rsidRPr="00996680">
              <w:rPr>
                <w:sz w:val="24"/>
                <w:szCs w:val="24"/>
                <w:lang w:val="en-US"/>
              </w:rPr>
              <w:t xml:space="preserve"> </w:t>
            </w:r>
            <w:r>
              <w:rPr>
                <w:sz w:val="24"/>
                <w:szCs w:val="24"/>
                <w:lang w:val="en-US"/>
              </w:rPr>
              <w:t>on</w:t>
            </w:r>
            <w:r w:rsidRPr="00996680">
              <w:rPr>
                <w:sz w:val="24"/>
                <w:szCs w:val="24"/>
                <w:lang w:val="en-US"/>
              </w:rPr>
              <w:t xml:space="preserve"> </w:t>
            </w:r>
            <w:r w:rsidR="00226288" w:rsidRPr="00996680">
              <w:rPr>
                <w:sz w:val="24"/>
                <w:szCs w:val="24"/>
                <w:lang w:val="en-US"/>
              </w:rPr>
              <w:t>project “</w:t>
            </w:r>
            <w:proofErr w:type="spellStart"/>
            <w:r w:rsidR="00226288" w:rsidRPr="00996680">
              <w:rPr>
                <w:sz w:val="24"/>
                <w:szCs w:val="24"/>
                <w:lang w:val="en-US"/>
              </w:rPr>
              <w:t>Optimisation</w:t>
            </w:r>
            <w:proofErr w:type="spellEnd"/>
            <w:r w:rsidR="00226288" w:rsidRPr="00996680">
              <w:rPr>
                <w:sz w:val="24"/>
                <w:szCs w:val="24"/>
                <w:lang w:val="en-US"/>
              </w:rPr>
              <w:t xml:space="preserve"> of integrated phytophagous control strategies through the use of alternative plants” – INTEMAR (Principal Investigator: Prof. Antonio Biondi).</w:t>
            </w:r>
          </w:p>
          <w:p w14:paraId="60A94BF6" w14:textId="77777777" w:rsidR="0033773A" w:rsidRPr="00996680" w:rsidRDefault="00226288">
            <w:pPr>
              <w:spacing w:after="40"/>
              <w:jc w:val="both"/>
              <w:rPr>
                <w:sz w:val="24"/>
                <w:szCs w:val="24"/>
                <w:lang w:val="en-US"/>
              </w:rPr>
            </w:pPr>
            <w:r w:rsidRPr="00996680">
              <w:rPr>
                <w:sz w:val="24"/>
                <w:szCs w:val="24"/>
                <w:lang w:val="en-US"/>
              </w:rPr>
              <w:lastRenderedPageBreak/>
              <w:t xml:space="preserve">Experimental design and implementation of alternative plant-based strategies to enhance biological control efficiency; </w:t>
            </w:r>
            <w:proofErr w:type="spellStart"/>
            <w:r w:rsidRPr="00996680">
              <w:rPr>
                <w:sz w:val="24"/>
                <w:szCs w:val="24"/>
                <w:lang w:val="en-US"/>
              </w:rPr>
              <w:t>behavioural</w:t>
            </w:r>
            <w:proofErr w:type="spellEnd"/>
            <w:r w:rsidRPr="00996680">
              <w:rPr>
                <w:sz w:val="24"/>
                <w:szCs w:val="24"/>
                <w:lang w:val="en-US"/>
              </w:rPr>
              <w:t xml:space="preserve"> assays; laboratory and semi-field trials; ecological data analysis.</w:t>
            </w:r>
          </w:p>
        </w:tc>
      </w:tr>
      <w:tr w:rsidR="0033773A" w:rsidRPr="00150051" w14:paraId="0179B47F" w14:textId="77777777">
        <w:tc>
          <w:tcPr>
            <w:tcW w:w="2000"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1AE8420E" w14:textId="77777777" w:rsidR="0033773A" w:rsidRPr="00996680" w:rsidRDefault="00226288">
            <w:pPr>
              <w:spacing w:after="40"/>
              <w:rPr>
                <w:sz w:val="24"/>
                <w:szCs w:val="24"/>
              </w:rPr>
            </w:pPr>
            <w:r w:rsidRPr="00996680">
              <w:rPr>
                <w:sz w:val="24"/>
                <w:szCs w:val="24"/>
              </w:rPr>
              <w:lastRenderedPageBreak/>
              <w:t>2022 04 – 2022 09</w:t>
            </w:r>
          </w:p>
        </w:tc>
        <w:tc>
          <w:tcPr>
            <w:tcW w:w="7638"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0B742CA3" w14:textId="3E5DAA29" w:rsidR="0033773A" w:rsidRPr="00996680" w:rsidRDefault="00150051">
            <w:pPr>
              <w:spacing w:after="40"/>
              <w:jc w:val="both"/>
              <w:rPr>
                <w:sz w:val="24"/>
                <w:szCs w:val="24"/>
                <w:lang w:val="en-US"/>
              </w:rPr>
            </w:pPr>
            <w:r>
              <w:rPr>
                <w:b/>
                <w:bCs/>
                <w:sz w:val="24"/>
                <w:szCs w:val="24"/>
                <w:lang w:val="en-US"/>
              </w:rPr>
              <w:t>R</w:t>
            </w:r>
            <w:r w:rsidRPr="00996680">
              <w:rPr>
                <w:b/>
                <w:bCs/>
                <w:sz w:val="24"/>
                <w:szCs w:val="24"/>
                <w:lang w:val="en-US"/>
              </w:rPr>
              <w:t>esearch fellow</w:t>
            </w:r>
            <w:r w:rsidRPr="00996680">
              <w:rPr>
                <w:sz w:val="24"/>
                <w:szCs w:val="24"/>
                <w:lang w:val="en-US"/>
              </w:rPr>
              <w:t xml:space="preserve"> </w:t>
            </w:r>
            <w:r>
              <w:rPr>
                <w:sz w:val="24"/>
                <w:szCs w:val="24"/>
                <w:lang w:val="en-US"/>
              </w:rPr>
              <w:t>on</w:t>
            </w:r>
            <w:r w:rsidRPr="00996680">
              <w:rPr>
                <w:sz w:val="24"/>
                <w:szCs w:val="24"/>
                <w:lang w:val="en-US"/>
              </w:rPr>
              <w:t xml:space="preserve"> </w:t>
            </w:r>
            <w:r w:rsidR="00226288" w:rsidRPr="00996680">
              <w:rPr>
                <w:sz w:val="24"/>
                <w:szCs w:val="24"/>
                <w:lang w:val="en-US"/>
              </w:rPr>
              <w:t xml:space="preserve">project </w:t>
            </w:r>
            <w:proofErr w:type="spellStart"/>
            <w:r w:rsidR="00226288" w:rsidRPr="00996680">
              <w:rPr>
                <w:sz w:val="24"/>
                <w:szCs w:val="24"/>
                <w:lang w:val="en-US"/>
              </w:rPr>
              <w:t>WaterForAgrifood</w:t>
            </w:r>
            <w:proofErr w:type="spellEnd"/>
            <w:r w:rsidR="00226288" w:rsidRPr="00996680">
              <w:rPr>
                <w:sz w:val="24"/>
                <w:szCs w:val="24"/>
                <w:lang w:val="en-US"/>
              </w:rPr>
              <w:t xml:space="preserve"> (Principal Investigator: Prof. Giuseppe Eros Massimino </w:t>
            </w:r>
            <w:proofErr w:type="spellStart"/>
            <w:r w:rsidR="00226288" w:rsidRPr="00996680">
              <w:rPr>
                <w:sz w:val="24"/>
                <w:szCs w:val="24"/>
                <w:lang w:val="en-US"/>
              </w:rPr>
              <w:t>Cocuzza</w:t>
            </w:r>
            <w:proofErr w:type="spellEnd"/>
            <w:r w:rsidR="00226288" w:rsidRPr="00996680">
              <w:rPr>
                <w:sz w:val="24"/>
                <w:szCs w:val="24"/>
                <w:lang w:val="en-US"/>
              </w:rPr>
              <w:t>).</w:t>
            </w:r>
          </w:p>
          <w:p w14:paraId="391216C2" w14:textId="77777777" w:rsidR="0033773A" w:rsidRPr="00996680" w:rsidRDefault="00226288">
            <w:pPr>
              <w:spacing w:after="40"/>
              <w:jc w:val="both"/>
              <w:rPr>
                <w:sz w:val="24"/>
                <w:szCs w:val="24"/>
                <w:lang w:val="en-US"/>
              </w:rPr>
            </w:pPr>
            <w:r w:rsidRPr="00996680">
              <w:rPr>
                <w:sz w:val="24"/>
                <w:szCs w:val="24"/>
                <w:lang w:val="en-US"/>
              </w:rPr>
              <w:t xml:space="preserve">Development of a protocol to evaluate the influence of different water regimes applied to tomato and wheat plants on the interactions between host plant, pest, and beneficial insects. Experimental design, statistical analysis, synthesis and interpretation of </w:t>
            </w:r>
            <w:proofErr w:type="spellStart"/>
            <w:r w:rsidRPr="00996680">
              <w:rPr>
                <w:sz w:val="24"/>
                <w:szCs w:val="24"/>
                <w:lang w:val="en-US"/>
              </w:rPr>
              <w:t>behavioural</w:t>
            </w:r>
            <w:proofErr w:type="spellEnd"/>
            <w:r w:rsidRPr="00996680">
              <w:rPr>
                <w:sz w:val="24"/>
                <w:szCs w:val="24"/>
                <w:lang w:val="en-US"/>
              </w:rPr>
              <w:t xml:space="preserve"> </w:t>
            </w:r>
            <w:proofErr w:type="spellStart"/>
            <w:r w:rsidRPr="00996680">
              <w:rPr>
                <w:sz w:val="24"/>
                <w:szCs w:val="24"/>
                <w:lang w:val="en-US"/>
              </w:rPr>
              <w:t>biosurveillance</w:t>
            </w:r>
            <w:proofErr w:type="spellEnd"/>
            <w:r w:rsidRPr="00996680">
              <w:rPr>
                <w:sz w:val="24"/>
                <w:szCs w:val="24"/>
                <w:lang w:val="en-US"/>
              </w:rPr>
              <w:t xml:space="preserve"> data to evaluate the influence of water stress on plant–plant–</w:t>
            </w:r>
            <w:proofErr w:type="spellStart"/>
            <w:r w:rsidRPr="00996680">
              <w:rPr>
                <w:sz w:val="24"/>
                <w:szCs w:val="24"/>
                <w:lang w:val="en-US"/>
              </w:rPr>
              <w:t>entomophagous</w:t>
            </w:r>
            <w:proofErr w:type="spellEnd"/>
            <w:r w:rsidRPr="00996680">
              <w:rPr>
                <w:sz w:val="24"/>
                <w:szCs w:val="24"/>
                <w:lang w:val="en-US"/>
              </w:rPr>
              <w:t xml:space="preserve"> interactions.</w:t>
            </w:r>
          </w:p>
        </w:tc>
      </w:tr>
      <w:tr w:rsidR="0033773A" w:rsidRPr="00150051" w14:paraId="785825BA" w14:textId="77777777">
        <w:tc>
          <w:tcPr>
            <w:tcW w:w="2000"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6CD2B882" w14:textId="77777777" w:rsidR="0033773A" w:rsidRPr="00996680" w:rsidRDefault="00226288">
            <w:pPr>
              <w:spacing w:after="40"/>
              <w:rPr>
                <w:sz w:val="24"/>
                <w:szCs w:val="24"/>
              </w:rPr>
            </w:pPr>
            <w:r w:rsidRPr="00996680">
              <w:rPr>
                <w:sz w:val="24"/>
                <w:szCs w:val="24"/>
              </w:rPr>
              <w:t>2021 12 – 2022 02</w:t>
            </w:r>
          </w:p>
        </w:tc>
        <w:tc>
          <w:tcPr>
            <w:tcW w:w="7638"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3F14764C" w14:textId="3485585A" w:rsidR="0033773A" w:rsidRPr="00996680" w:rsidRDefault="00150051">
            <w:pPr>
              <w:spacing w:after="40"/>
              <w:jc w:val="both"/>
              <w:rPr>
                <w:sz w:val="24"/>
                <w:szCs w:val="24"/>
                <w:lang w:val="en-US"/>
              </w:rPr>
            </w:pPr>
            <w:r>
              <w:rPr>
                <w:b/>
                <w:bCs/>
                <w:sz w:val="24"/>
                <w:szCs w:val="24"/>
                <w:lang w:val="en-US"/>
              </w:rPr>
              <w:t>R</w:t>
            </w:r>
            <w:r w:rsidRPr="00996680">
              <w:rPr>
                <w:b/>
                <w:bCs/>
                <w:sz w:val="24"/>
                <w:szCs w:val="24"/>
                <w:lang w:val="en-US"/>
              </w:rPr>
              <w:t>esearch fellow</w:t>
            </w:r>
            <w:r w:rsidRPr="00996680">
              <w:rPr>
                <w:sz w:val="24"/>
                <w:szCs w:val="24"/>
                <w:lang w:val="en-US"/>
              </w:rPr>
              <w:t xml:space="preserve"> </w:t>
            </w:r>
            <w:r>
              <w:rPr>
                <w:sz w:val="24"/>
                <w:szCs w:val="24"/>
                <w:lang w:val="en-US"/>
              </w:rPr>
              <w:t>on</w:t>
            </w:r>
            <w:r w:rsidRPr="00996680">
              <w:rPr>
                <w:sz w:val="24"/>
                <w:szCs w:val="24"/>
                <w:lang w:val="en-US"/>
              </w:rPr>
              <w:t xml:space="preserve"> </w:t>
            </w:r>
            <w:r w:rsidR="00226288" w:rsidRPr="00996680">
              <w:rPr>
                <w:sz w:val="24"/>
                <w:szCs w:val="24"/>
                <w:lang w:val="en-US"/>
              </w:rPr>
              <w:t>project INTEMAR – drafting of two technical guides on the main pests of solanaceous and cucurbitaceous crops in the Mediterranean environment (one on biological control, one on integrated pest management) (Principal Investigator: Prof. Antonio Biondi).</w:t>
            </w:r>
          </w:p>
          <w:p w14:paraId="4B43F331" w14:textId="77777777" w:rsidR="0033773A" w:rsidRPr="00996680" w:rsidRDefault="00226288">
            <w:pPr>
              <w:spacing w:after="40"/>
              <w:jc w:val="both"/>
              <w:rPr>
                <w:sz w:val="24"/>
                <w:szCs w:val="24"/>
                <w:lang w:val="en-US"/>
              </w:rPr>
            </w:pPr>
            <w:r w:rsidRPr="00996680">
              <w:rPr>
                <w:sz w:val="24"/>
                <w:szCs w:val="24"/>
                <w:lang w:val="en-US"/>
              </w:rPr>
              <w:t>Preparation of applied technical manuals integrating IPM principles and biological control strategies for Mediterranean cropping systems.</w:t>
            </w:r>
          </w:p>
        </w:tc>
      </w:tr>
      <w:tr w:rsidR="0033773A" w:rsidRPr="00150051" w14:paraId="6A9A2158" w14:textId="77777777">
        <w:tc>
          <w:tcPr>
            <w:tcW w:w="2000"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084DED56" w14:textId="77777777" w:rsidR="0033773A" w:rsidRPr="00996680" w:rsidRDefault="00226288">
            <w:pPr>
              <w:spacing w:after="40"/>
              <w:rPr>
                <w:sz w:val="24"/>
                <w:szCs w:val="24"/>
              </w:rPr>
            </w:pPr>
            <w:r w:rsidRPr="00996680">
              <w:rPr>
                <w:sz w:val="24"/>
                <w:szCs w:val="24"/>
              </w:rPr>
              <w:t>2021 03 – 2021 08</w:t>
            </w:r>
          </w:p>
        </w:tc>
        <w:tc>
          <w:tcPr>
            <w:tcW w:w="7638"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5262649D" w14:textId="3290F5E9" w:rsidR="0033773A" w:rsidRPr="00996680" w:rsidRDefault="00150051">
            <w:pPr>
              <w:spacing w:after="40"/>
              <w:jc w:val="both"/>
              <w:rPr>
                <w:sz w:val="24"/>
                <w:szCs w:val="24"/>
                <w:lang w:val="en-US"/>
              </w:rPr>
            </w:pPr>
            <w:r>
              <w:rPr>
                <w:b/>
                <w:bCs/>
                <w:sz w:val="24"/>
                <w:szCs w:val="24"/>
                <w:lang w:val="en-US"/>
              </w:rPr>
              <w:t>R</w:t>
            </w:r>
            <w:r w:rsidRPr="00996680">
              <w:rPr>
                <w:b/>
                <w:bCs/>
                <w:sz w:val="24"/>
                <w:szCs w:val="24"/>
                <w:lang w:val="en-US"/>
              </w:rPr>
              <w:t>esearch fellow</w:t>
            </w:r>
            <w:r w:rsidRPr="00996680">
              <w:rPr>
                <w:sz w:val="24"/>
                <w:szCs w:val="24"/>
                <w:lang w:val="en-US"/>
              </w:rPr>
              <w:t xml:space="preserve"> </w:t>
            </w:r>
            <w:r>
              <w:rPr>
                <w:sz w:val="24"/>
                <w:szCs w:val="24"/>
                <w:lang w:val="en-US"/>
              </w:rPr>
              <w:t>on</w:t>
            </w:r>
            <w:r w:rsidRPr="00996680">
              <w:rPr>
                <w:sz w:val="24"/>
                <w:szCs w:val="24"/>
                <w:lang w:val="en-US"/>
              </w:rPr>
              <w:t xml:space="preserve"> </w:t>
            </w:r>
            <w:r w:rsidR="00226288" w:rsidRPr="00996680">
              <w:rPr>
                <w:sz w:val="24"/>
                <w:szCs w:val="24"/>
                <w:lang w:val="en-US"/>
              </w:rPr>
              <w:t xml:space="preserve">project “Sustainable innovations for the control of the two main entomological adversities of European cherries” – RDP Sicily 2014–2020 (DOP Etna Cherry) (Principal Investigator: Prof. Alberto </w:t>
            </w:r>
            <w:proofErr w:type="spellStart"/>
            <w:r w:rsidR="00226288" w:rsidRPr="00996680">
              <w:rPr>
                <w:sz w:val="24"/>
                <w:szCs w:val="24"/>
                <w:lang w:val="en-US"/>
              </w:rPr>
              <w:t>Continella</w:t>
            </w:r>
            <w:proofErr w:type="spellEnd"/>
            <w:r w:rsidR="00226288" w:rsidRPr="00996680">
              <w:rPr>
                <w:sz w:val="24"/>
                <w:szCs w:val="24"/>
                <w:lang w:val="en-US"/>
              </w:rPr>
              <w:t>).</w:t>
            </w:r>
          </w:p>
          <w:p w14:paraId="76B0B2B8" w14:textId="77777777" w:rsidR="0033773A" w:rsidRPr="00996680" w:rsidRDefault="00226288">
            <w:pPr>
              <w:spacing w:after="40"/>
              <w:jc w:val="both"/>
              <w:rPr>
                <w:sz w:val="24"/>
                <w:szCs w:val="24"/>
                <w:lang w:val="en-US"/>
              </w:rPr>
            </w:pPr>
            <w:r w:rsidRPr="00996680">
              <w:rPr>
                <w:sz w:val="24"/>
                <w:szCs w:val="24"/>
                <w:lang w:val="en-US"/>
              </w:rPr>
              <w:t>Field experimentation on sustainable pest control strategies; integration of IPM approaches within certified production systems; applied ecological assessment and reporting.</w:t>
            </w:r>
          </w:p>
        </w:tc>
      </w:tr>
      <w:tr w:rsidR="0033773A" w:rsidRPr="00150051" w14:paraId="547ECC8D" w14:textId="77777777">
        <w:tc>
          <w:tcPr>
            <w:tcW w:w="2000"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290C0897" w14:textId="77777777" w:rsidR="0033773A" w:rsidRPr="00996680" w:rsidRDefault="00226288">
            <w:pPr>
              <w:spacing w:after="40"/>
              <w:rPr>
                <w:sz w:val="24"/>
                <w:szCs w:val="24"/>
              </w:rPr>
            </w:pPr>
            <w:r w:rsidRPr="00996680">
              <w:rPr>
                <w:sz w:val="24"/>
                <w:szCs w:val="24"/>
              </w:rPr>
              <w:t>2020 07 – 2020 11</w:t>
            </w:r>
          </w:p>
        </w:tc>
        <w:tc>
          <w:tcPr>
            <w:tcW w:w="7638"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4961D882" w14:textId="12942224" w:rsidR="0033773A" w:rsidRPr="00996680" w:rsidRDefault="00150051">
            <w:pPr>
              <w:spacing w:after="40"/>
              <w:jc w:val="both"/>
              <w:rPr>
                <w:sz w:val="24"/>
                <w:szCs w:val="24"/>
                <w:lang w:val="en-US"/>
              </w:rPr>
            </w:pPr>
            <w:r>
              <w:rPr>
                <w:b/>
                <w:bCs/>
                <w:sz w:val="24"/>
                <w:szCs w:val="24"/>
                <w:lang w:val="en-US"/>
              </w:rPr>
              <w:t>R</w:t>
            </w:r>
            <w:r w:rsidRPr="00996680">
              <w:rPr>
                <w:b/>
                <w:bCs/>
                <w:sz w:val="24"/>
                <w:szCs w:val="24"/>
                <w:lang w:val="en-US"/>
              </w:rPr>
              <w:t>esearch fellow</w:t>
            </w:r>
            <w:r w:rsidRPr="00996680">
              <w:rPr>
                <w:sz w:val="24"/>
                <w:szCs w:val="24"/>
                <w:lang w:val="en-US"/>
              </w:rPr>
              <w:t xml:space="preserve"> </w:t>
            </w:r>
            <w:r>
              <w:rPr>
                <w:sz w:val="24"/>
                <w:szCs w:val="24"/>
                <w:lang w:val="en-US"/>
              </w:rPr>
              <w:t>on</w:t>
            </w:r>
            <w:r w:rsidRPr="00996680">
              <w:rPr>
                <w:sz w:val="24"/>
                <w:szCs w:val="24"/>
                <w:lang w:val="en-US"/>
              </w:rPr>
              <w:t xml:space="preserve"> </w:t>
            </w:r>
            <w:r w:rsidR="00226288" w:rsidRPr="00996680">
              <w:rPr>
                <w:sz w:val="24"/>
                <w:szCs w:val="24"/>
                <w:lang w:val="en-US"/>
              </w:rPr>
              <w:t xml:space="preserve">project “Development of an experimental protocol for the study of olfactory reactions in </w:t>
            </w:r>
            <w:r w:rsidR="00226288" w:rsidRPr="00996680">
              <w:rPr>
                <w:i/>
                <w:iCs/>
                <w:sz w:val="24"/>
                <w:szCs w:val="24"/>
                <w:lang w:val="en-US"/>
              </w:rPr>
              <w:t xml:space="preserve">Drosophila </w:t>
            </w:r>
            <w:proofErr w:type="spellStart"/>
            <w:r w:rsidR="00226288" w:rsidRPr="00996680">
              <w:rPr>
                <w:i/>
                <w:iCs/>
                <w:sz w:val="24"/>
                <w:szCs w:val="24"/>
                <w:lang w:val="en-US"/>
              </w:rPr>
              <w:t>suzukii</w:t>
            </w:r>
            <w:proofErr w:type="spellEnd"/>
            <w:r w:rsidR="00226288" w:rsidRPr="00996680">
              <w:rPr>
                <w:sz w:val="24"/>
                <w:szCs w:val="24"/>
                <w:lang w:val="en-US"/>
              </w:rPr>
              <w:t xml:space="preserve">”, research </w:t>
            </w:r>
            <w:proofErr w:type="spellStart"/>
            <w:r w:rsidR="00226288" w:rsidRPr="00996680">
              <w:rPr>
                <w:sz w:val="24"/>
                <w:szCs w:val="24"/>
                <w:lang w:val="en-US"/>
              </w:rPr>
              <w:t>programme</w:t>
            </w:r>
            <w:proofErr w:type="spellEnd"/>
            <w:r w:rsidR="00226288" w:rsidRPr="00996680">
              <w:rPr>
                <w:sz w:val="24"/>
                <w:szCs w:val="24"/>
                <w:lang w:val="en-US"/>
              </w:rPr>
              <w:t xml:space="preserve"> “Sublethal effects of insecticides </w:t>
            </w:r>
            <w:proofErr w:type="spellStart"/>
            <w:r w:rsidR="00226288" w:rsidRPr="00996680">
              <w:rPr>
                <w:sz w:val="24"/>
                <w:szCs w:val="24"/>
                <w:lang w:val="en-US"/>
              </w:rPr>
              <w:t>microdoses</w:t>
            </w:r>
            <w:proofErr w:type="spellEnd"/>
            <w:r w:rsidR="00226288" w:rsidRPr="00996680">
              <w:rPr>
                <w:sz w:val="24"/>
                <w:szCs w:val="24"/>
                <w:lang w:val="en-US"/>
              </w:rPr>
              <w:t xml:space="preserve"> on the olfaction capacity of </w:t>
            </w:r>
            <w:r w:rsidR="00226288" w:rsidRPr="00996680">
              <w:rPr>
                <w:i/>
                <w:iCs/>
                <w:sz w:val="24"/>
                <w:szCs w:val="24"/>
                <w:lang w:val="en-US"/>
              </w:rPr>
              <w:t xml:space="preserve">Drosophila </w:t>
            </w:r>
            <w:proofErr w:type="spellStart"/>
            <w:r w:rsidR="00226288" w:rsidRPr="00996680">
              <w:rPr>
                <w:i/>
                <w:iCs/>
                <w:sz w:val="24"/>
                <w:szCs w:val="24"/>
                <w:lang w:val="en-US"/>
              </w:rPr>
              <w:t>suzukii</w:t>
            </w:r>
            <w:proofErr w:type="spellEnd"/>
            <w:r w:rsidR="00226288" w:rsidRPr="00996680">
              <w:rPr>
                <w:sz w:val="24"/>
                <w:szCs w:val="24"/>
                <w:lang w:val="en-US"/>
              </w:rPr>
              <w:t>” (Principal Investigator: Prof. Antonio Biondi).</w:t>
            </w:r>
          </w:p>
          <w:p w14:paraId="52F493B5" w14:textId="77777777" w:rsidR="0033773A" w:rsidRPr="00996680" w:rsidRDefault="00226288">
            <w:pPr>
              <w:spacing w:after="40"/>
              <w:jc w:val="both"/>
              <w:rPr>
                <w:sz w:val="24"/>
                <w:szCs w:val="24"/>
                <w:lang w:val="en-US"/>
              </w:rPr>
            </w:pPr>
            <w:r w:rsidRPr="00996680">
              <w:rPr>
                <w:sz w:val="24"/>
                <w:szCs w:val="24"/>
                <w:lang w:val="en-US"/>
              </w:rPr>
              <w:t xml:space="preserve">Design and </w:t>
            </w:r>
            <w:proofErr w:type="spellStart"/>
            <w:r w:rsidRPr="00996680">
              <w:rPr>
                <w:sz w:val="24"/>
                <w:szCs w:val="24"/>
                <w:lang w:val="en-US"/>
              </w:rPr>
              <w:t>standardisation</w:t>
            </w:r>
            <w:proofErr w:type="spellEnd"/>
            <w:r w:rsidRPr="00996680">
              <w:rPr>
                <w:sz w:val="24"/>
                <w:szCs w:val="24"/>
                <w:lang w:val="en-US"/>
              </w:rPr>
              <w:t xml:space="preserve"> of an innovative electroantennography (EAG) protocol for </w:t>
            </w:r>
            <w:r w:rsidRPr="00996680">
              <w:rPr>
                <w:i/>
                <w:iCs/>
                <w:sz w:val="24"/>
                <w:szCs w:val="24"/>
                <w:lang w:val="en-US"/>
              </w:rPr>
              <w:t xml:space="preserve">Drosophila </w:t>
            </w:r>
            <w:proofErr w:type="spellStart"/>
            <w:r w:rsidRPr="00996680">
              <w:rPr>
                <w:i/>
                <w:iCs/>
                <w:sz w:val="24"/>
                <w:szCs w:val="24"/>
                <w:lang w:val="en-US"/>
              </w:rPr>
              <w:t>suzukii</w:t>
            </w:r>
            <w:proofErr w:type="spellEnd"/>
            <w:r w:rsidRPr="00996680">
              <w:rPr>
                <w:sz w:val="24"/>
                <w:szCs w:val="24"/>
                <w:lang w:val="en-US"/>
              </w:rPr>
              <w:t xml:space="preserve">: development of insect mounting techniques and </w:t>
            </w:r>
            <w:proofErr w:type="spellStart"/>
            <w:r w:rsidRPr="00996680">
              <w:rPr>
                <w:sz w:val="24"/>
                <w:szCs w:val="24"/>
                <w:lang w:val="en-US"/>
              </w:rPr>
              <w:t>optimisation</w:t>
            </w:r>
            <w:proofErr w:type="spellEnd"/>
            <w:r w:rsidRPr="00996680">
              <w:rPr>
                <w:sz w:val="24"/>
                <w:szCs w:val="24"/>
                <w:lang w:val="en-US"/>
              </w:rPr>
              <w:t xml:space="preserve"> of electrophysiological recording parameters to quantify olfactory sensitivity.</w:t>
            </w:r>
          </w:p>
        </w:tc>
      </w:tr>
      <w:tr w:rsidR="0033773A" w:rsidRPr="00150051" w14:paraId="50EA1D83" w14:textId="77777777">
        <w:tc>
          <w:tcPr>
            <w:tcW w:w="2000"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29C58C73" w14:textId="77777777" w:rsidR="0033773A" w:rsidRPr="00996680" w:rsidRDefault="00226288">
            <w:pPr>
              <w:spacing w:after="40"/>
              <w:rPr>
                <w:sz w:val="24"/>
                <w:szCs w:val="24"/>
              </w:rPr>
            </w:pPr>
            <w:r w:rsidRPr="00996680">
              <w:rPr>
                <w:sz w:val="24"/>
                <w:szCs w:val="24"/>
              </w:rPr>
              <w:t>2018 06 – 2018 10</w:t>
            </w:r>
          </w:p>
        </w:tc>
        <w:tc>
          <w:tcPr>
            <w:tcW w:w="7638"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107871E5" w14:textId="6B141AAD" w:rsidR="0033773A" w:rsidRPr="00996680" w:rsidRDefault="00150051">
            <w:pPr>
              <w:spacing w:after="40"/>
              <w:jc w:val="both"/>
              <w:rPr>
                <w:sz w:val="24"/>
                <w:szCs w:val="24"/>
                <w:lang w:val="en-US"/>
              </w:rPr>
            </w:pPr>
            <w:r>
              <w:rPr>
                <w:b/>
                <w:bCs/>
                <w:sz w:val="24"/>
                <w:szCs w:val="24"/>
                <w:lang w:val="en-US"/>
              </w:rPr>
              <w:t>E</w:t>
            </w:r>
            <w:r w:rsidR="00226288" w:rsidRPr="00996680">
              <w:rPr>
                <w:b/>
                <w:bCs/>
                <w:sz w:val="24"/>
                <w:szCs w:val="24"/>
                <w:lang w:val="en-US"/>
              </w:rPr>
              <w:t>ntomological consultant</w:t>
            </w:r>
            <w:r w:rsidR="00226288" w:rsidRPr="00996680">
              <w:rPr>
                <w:sz w:val="24"/>
                <w:szCs w:val="24"/>
                <w:lang w:val="en-US"/>
              </w:rPr>
              <w:t xml:space="preserve"> </w:t>
            </w:r>
            <w:r>
              <w:rPr>
                <w:sz w:val="24"/>
                <w:szCs w:val="24"/>
                <w:lang w:val="en-US"/>
              </w:rPr>
              <w:t>on</w:t>
            </w:r>
            <w:r w:rsidR="00226288" w:rsidRPr="00996680">
              <w:rPr>
                <w:sz w:val="24"/>
                <w:szCs w:val="24"/>
                <w:lang w:val="en-US"/>
              </w:rPr>
              <w:t xml:space="preserve"> project “Development of a massive breeding of </w:t>
            </w:r>
            <w:proofErr w:type="spellStart"/>
            <w:r w:rsidR="00226288" w:rsidRPr="00996680">
              <w:rPr>
                <w:i/>
                <w:iCs/>
                <w:sz w:val="24"/>
                <w:szCs w:val="24"/>
                <w:lang w:val="en-US"/>
              </w:rPr>
              <w:t>Bemisia</w:t>
            </w:r>
            <w:proofErr w:type="spellEnd"/>
            <w:r w:rsidR="00226288" w:rsidRPr="00996680">
              <w:rPr>
                <w:i/>
                <w:iCs/>
                <w:sz w:val="24"/>
                <w:szCs w:val="24"/>
                <w:lang w:val="en-US"/>
              </w:rPr>
              <w:t xml:space="preserve"> </w:t>
            </w:r>
            <w:proofErr w:type="spellStart"/>
            <w:r w:rsidR="00226288" w:rsidRPr="00996680">
              <w:rPr>
                <w:i/>
                <w:iCs/>
                <w:sz w:val="24"/>
                <w:szCs w:val="24"/>
                <w:lang w:val="en-US"/>
              </w:rPr>
              <w:t>tabaci</w:t>
            </w:r>
            <w:proofErr w:type="spellEnd"/>
            <w:r w:rsidR="00226288" w:rsidRPr="00996680">
              <w:rPr>
                <w:sz w:val="24"/>
                <w:szCs w:val="24"/>
                <w:lang w:val="en-US"/>
              </w:rPr>
              <w:t xml:space="preserve"> for insecticide efficacy trials” (</w:t>
            </w:r>
            <w:proofErr w:type="spellStart"/>
            <w:r w:rsidR="00226288" w:rsidRPr="00996680">
              <w:rPr>
                <w:sz w:val="24"/>
                <w:szCs w:val="24"/>
                <w:lang w:val="en-US"/>
              </w:rPr>
              <w:t>Cheminova</w:t>
            </w:r>
            <w:proofErr w:type="spellEnd"/>
            <w:r w:rsidR="00226288" w:rsidRPr="00996680">
              <w:rPr>
                <w:sz w:val="24"/>
                <w:szCs w:val="24"/>
                <w:lang w:val="en-US"/>
              </w:rPr>
              <w:t xml:space="preserve"> </w:t>
            </w:r>
            <w:proofErr w:type="spellStart"/>
            <w:r w:rsidR="00226288" w:rsidRPr="00996680">
              <w:rPr>
                <w:sz w:val="24"/>
                <w:szCs w:val="24"/>
                <w:lang w:val="en-US"/>
              </w:rPr>
              <w:t>Agro</w:t>
            </w:r>
            <w:proofErr w:type="spellEnd"/>
            <w:r w:rsidR="00226288" w:rsidRPr="00996680">
              <w:rPr>
                <w:sz w:val="24"/>
                <w:szCs w:val="24"/>
                <w:lang w:val="en-US"/>
              </w:rPr>
              <w:t xml:space="preserve"> Italia </w:t>
            </w:r>
            <w:proofErr w:type="spellStart"/>
            <w:r w:rsidR="00226288" w:rsidRPr="00996680">
              <w:rPr>
                <w:sz w:val="24"/>
                <w:szCs w:val="24"/>
                <w:lang w:val="en-US"/>
              </w:rPr>
              <w:t>s.r.l</w:t>
            </w:r>
            <w:proofErr w:type="spellEnd"/>
            <w:r w:rsidR="00226288" w:rsidRPr="00996680">
              <w:rPr>
                <w:sz w:val="24"/>
                <w:szCs w:val="24"/>
                <w:lang w:val="en-US"/>
              </w:rPr>
              <w:t>., Ragusa).</w:t>
            </w:r>
          </w:p>
          <w:p w14:paraId="09AC2BB6" w14:textId="77777777" w:rsidR="0033773A" w:rsidRPr="00996680" w:rsidRDefault="00226288">
            <w:pPr>
              <w:spacing w:after="40"/>
              <w:jc w:val="both"/>
              <w:rPr>
                <w:sz w:val="24"/>
                <w:szCs w:val="24"/>
                <w:lang w:val="en-US"/>
              </w:rPr>
            </w:pPr>
            <w:r w:rsidRPr="00996680">
              <w:rPr>
                <w:sz w:val="24"/>
                <w:szCs w:val="24"/>
                <w:lang w:val="en-US"/>
              </w:rPr>
              <w:t xml:space="preserve">Establishment and management of a large-scale mass-rearing of a specific </w:t>
            </w:r>
            <w:proofErr w:type="spellStart"/>
            <w:r w:rsidRPr="00996680">
              <w:rPr>
                <w:i/>
                <w:iCs/>
                <w:sz w:val="24"/>
                <w:szCs w:val="24"/>
                <w:lang w:val="en-US"/>
              </w:rPr>
              <w:t>Bemisia</w:t>
            </w:r>
            <w:proofErr w:type="spellEnd"/>
            <w:r w:rsidRPr="00996680">
              <w:rPr>
                <w:i/>
                <w:iCs/>
                <w:sz w:val="24"/>
                <w:szCs w:val="24"/>
                <w:lang w:val="en-US"/>
              </w:rPr>
              <w:t xml:space="preserve"> </w:t>
            </w:r>
            <w:proofErr w:type="spellStart"/>
            <w:r w:rsidRPr="00996680">
              <w:rPr>
                <w:i/>
                <w:iCs/>
                <w:sz w:val="24"/>
                <w:szCs w:val="24"/>
                <w:lang w:val="en-US"/>
              </w:rPr>
              <w:t>tabaci</w:t>
            </w:r>
            <w:proofErr w:type="spellEnd"/>
            <w:r w:rsidRPr="00996680">
              <w:rPr>
                <w:sz w:val="24"/>
                <w:szCs w:val="24"/>
                <w:lang w:val="en-US"/>
              </w:rPr>
              <w:t xml:space="preserve"> biotype on zucchini and tomato plants; development and maintenance of a TYLCV-infected (Tomato Yellow Leaf Curl Virus) strain; coordination of greenhouse releases to evaluate insecticide efficacy through indirect assessment of viral symptom expression; monitoring of vector–pathogen–plant interactions under semi-field conditions.</w:t>
            </w:r>
          </w:p>
        </w:tc>
      </w:tr>
      <w:tr w:rsidR="0033773A" w:rsidRPr="00150051" w14:paraId="7D1A9258" w14:textId="77777777">
        <w:tc>
          <w:tcPr>
            <w:tcW w:w="2000"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6E47BC45" w14:textId="77777777" w:rsidR="0033773A" w:rsidRPr="00996680" w:rsidRDefault="00226288">
            <w:pPr>
              <w:spacing w:after="40"/>
              <w:rPr>
                <w:sz w:val="24"/>
                <w:szCs w:val="24"/>
              </w:rPr>
            </w:pPr>
            <w:r w:rsidRPr="00996680">
              <w:rPr>
                <w:sz w:val="24"/>
                <w:szCs w:val="24"/>
              </w:rPr>
              <w:t>2017 12 – 2018 02</w:t>
            </w:r>
          </w:p>
        </w:tc>
        <w:tc>
          <w:tcPr>
            <w:tcW w:w="7638"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50A6774B" w14:textId="56DDB78B" w:rsidR="0033773A" w:rsidRPr="00996680" w:rsidRDefault="00150051">
            <w:pPr>
              <w:spacing w:after="40"/>
              <w:jc w:val="both"/>
              <w:rPr>
                <w:sz w:val="24"/>
                <w:szCs w:val="24"/>
                <w:lang w:val="en-US"/>
              </w:rPr>
            </w:pPr>
            <w:r>
              <w:rPr>
                <w:b/>
                <w:bCs/>
                <w:sz w:val="24"/>
                <w:szCs w:val="24"/>
                <w:lang w:val="en-US"/>
              </w:rPr>
              <w:t>R</w:t>
            </w:r>
            <w:r w:rsidR="00226288" w:rsidRPr="00996680">
              <w:rPr>
                <w:b/>
                <w:bCs/>
                <w:sz w:val="24"/>
                <w:szCs w:val="24"/>
                <w:lang w:val="en-US"/>
              </w:rPr>
              <w:t xml:space="preserve">esearch </w:t>
            </w:r>
            <w:r>
              <w:rPr>
                <w:b/>
                <w:bCs/>
                <w:sz w:val="24"/>
                <w:szCs w:val="24"/>
                <w:lang w:val="en-US"/>
              </w:rPr>
              <w:t>a</w:t>
            </w:r>
            <w:r w:rsidR="00226288" w:rsidRPr="00996680">
              <w:rPr>
                <w:b/>
                <w:bCs/>
                <w:sz w:val="24"/>
                <w:szCs w:val="24"/>
                <w:lang w:val="en-US"/>
              </w:rPr>
              <w:t>ssistant</w:t>
            </w:r>
            <w:r w:rsidR="00226288" w:rsidRPr="00996680">
              <w:rPr>
                <w:sz w:val="24"/>
                <w:szCs w:val="24"/>
                <w:lang w:val="en-US"/>
              </w:rPr>
              <w:t xml:space="preserve"> </w:t>
            </w:r>
            <w:r>
              <w:rPr>
                <w:sz w:val="24"/>
                <w:szCs w:val="24"/>
                <w:lang w:val="en-US"/>
              </w:rPr>
              <w:t>on</w:t>
            </w:r>
            <w:r w:rsidR="00226288" w:rsidRPr="00996680">
              <w:rPr>
                <w:sz w:val="24"/>
                <w:szCs w:val="24"/>
                <w:lang w:val="en-US"/>
              </w:rPr>
              <w:t xml:space="preserve"> project “Olfactometer Evaluation of Neurotoxic Effects on Target and Non-Target Insects” (Principal Investigator: Prof. Antonio Biondi).</w:t>
            </w:r>
          </w:p>
          <w:p w14:paraId="4809A44A" w14:textId="77777777" w:rsidR="0033773A" w:rsidRPr="00996680" w:rsidRDefault="00226288">
            <w:pPr>
              <w:spacing w:after="40"/>
              <w:jc w:val="both"/>
              <w:rPr>
                <w:sz w:val="24"/>
                <w:szCs w:val="24"/>
                <w:lang w:val="en-US"/>
              </w:rPr>
            </w:pPr>
            <w:r w:rsidRPr="00996680">
              <w:rPr>
                <w:sz w:val="24"/>
                <w:szCs w:val="24"/>
                <w:lang w:val="en-US"/>
              </w:rPr>
              <w:t xml:space="preserve">Initial olfactometry experiments to assess the neurotoxic impact of </w:t>
            </w:r>
            <w:proofErr w:type="spellStart"/>
            <w:r w:rsidRPr="00996680">
              <w:rPr>
                <w:sz w:val="24"/>
                <w:szCs w:val="24"/>
                <w:lang w:val="en-US"/>
              </w:rPr>
              <w:t>nanoformulated</w:t>
            </w:r>
            <w:proofErr w:type="spellEnd"/>
            <w:r w:rsidRPr="00996680">
              <w:rPr>
                <w:sz w:val="24"/>
                <w:szCs w:val="24"/>
                <w:lang w:val="en-US"/>
              </w:rPr>
              <w:t xml:space="preserve"> bioinsecticides on insect </w:t>
            </w:r>
            <w:proofErr w:type="spellStart"/>
            <w:r w:rsidRPr="00996680">
              <w:rPr>
                <w:sz w:val="24"/>
                <w:szCs w:val="24"/>
                <w:lang w:val="en-US"/>
              </w:rPr>
              <w:t>behaviour</w:t>
            </w:r>
            <w:proofErr w:type="spellEnd"/>
            <w:r w:rsidRPr="00996680">
              <w:rPr>
                <w:sz w:val="24"/>
                <w:szCs w:val="24"/>
                <w:lang w:val="en-US"/>
              </w:rPr>
              <w:t xml:space="preserve">; </w:t>
            </w:r>
            <w:proofErr w:type="spellStart"/>
            <w:r w:rsidRPr="00996680">
              <w:rPr>
                <w:sz w:val="24"/>
                <w:szCs w:val="24"/>
                <w:lang w:val="en-US"/>
              </w:rPr>
              <w:t>standardisation</w:t>
            </w:r>
            <w:proofErr w:type="spellEnd"/>
            <w:r w:rsidRPr="00996680">
              <w:rPr>
                <w:sz w:val="24"/>
                <w:szCs w:val="24"/>
                <w:lang w:val="en-US"/>
              </w:rPr>
              <w:t xml:space="preserve"> of bioassay methodologies for comparing target pests and beneficial parasitoids; coordination of laboratory workflows for toxicological screenings.</w:t>
            </w:r>
          </w:p>
        </w:tc>
      </w:tr>
      <w:tr w:rsidR="0033773A" w:rsidRPr="00150051" w14:paraId="5BF24F07" w14:textId="77777777">
        <w:tc>
          <w:tcPr>
            <w:tcW w:w="2000"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0796DAA4" w14:textId="77777777" w:rsidR="0033773A" w:rsidRPr="00996680" w:rsidRDefault="00226288">
            <w:pPr>
              <w:spacing w:after="40"/>
              <w:rPr>
                <w:sz w:val="24"/>
                <w:szCs w:val="24"/>
              </w:rPr>
            </w:pPr>
            <w:r w:rsidRPr="00996680">
              <w:rPr>
                <w:sz w:val="24"/>
                <w:szCs w:val="24"/>
              </w:rPr>
              <w:t>2017 09 – 2018 09</w:t>
            </w:r>
          </w:p>
        </w:tc>
        <w:tc>
          <w:tcPr>
            <w:tcW w:w="7638"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309E379A" w14:textId="065DF698" w:rsidR="0033773A" w:rsidRPr="00996680" w:rsidRDefault="00150051">
            <w:pPr>
              <w:spacing w:after="40"/>
              <w:jc w:val="both"/>
              <w:rPr>
                <w:sz w:val="24"/>
                <w:szCs w:val="24"/>
                <w:lang w:val="en-US"/>
              </w:rPr>
            </w:pPr>
            <w:r>
              <w:rPr>
                <w:b/>
                <w:bCs/>
                <w:sz w:val="24"/>
                <w:szCs w:val="24"/>
                <w:lang w:val="en-US"/>
              </w:rPr>
              <w:t>R</w:t>
            </w:r>
            <w:r w:rsidR="00226288" w:rsidRPr="00996680">
              <w:rPr>
                <w:b/>
                <w:bCs/>
                <w:sz w:val="24"/>
                <w:szCs w:val="24"/>
                <w:lang w:val="en-US"/>
              </w:rPr>
              <w:t>esearch assistant</w:t>
            </w:r>
            <w:r w:rsidR="00226288" w:rsidRPr="00996680">
              <w:rPr>
                <w:sz w:val="24"/>
                <w:szCs w:val="24"/>
                <w:lang w:val="en-US"/>
              </w:rPr>
              <w:t xml:space="preserve"> </w:t>
            </w:r>
            <w:r>
              <w:rPr>
                <w:sz w:val="24"/>
                <w:szCs w:val="24"/>
                <w:lang w:val="en-US"/>
              </w:rPr>
              <w:t>o</w:t>
            </w:r>
            <w:r w:rsidR="00226288" w:rsidRPr="00996680">
              <w:rPr>
                <w:sz w:val="24"/>
                <w:szCs w:val="24"/>
                <w:lang w:val="en-US"/>
              </w:rPr>
              <w:t xml:space="preserve">n project “Lethal and sublethal effects of insecticides on </w:t>
            </w:r>
            <w:proofErr w:type="spellStart"/>
            <w:r w:rsidR="00226288" w:rsidRPr="00996680">
              <w:rPr>
                <w:i/>
                <w:iCs/>
                <w:sz w:val="24"/>
                <w:szCs w:val="24"/>
                <w:lang w:val="en-US"/>
              </w:rPr>
              <w:t>Trichopria</w:t>
            </w:r>
            <w:proofErr w:type="spellEnd"/>
            <w:r w:rsidR="00226288" w:rsidRPr="00996680">
              <w:rPr>
                <w:i/>
                <w:iCs/>
                <w:sz w:val="24"/>
                <w:szCs w:val="24"/>
                <w:lang w:val="en-US"/>
              </w:rPr>
              <w:t xml:space="preserve"> drosophilae</w:t>
            </w:r>
            <w:r w:rsidR="00226288" w:rsidRPr="00996680">
              <w:rPr>
                <w:sz w:val="24"/>
                <w:szCs w:val="24"/>
                <w:lang w:val="en-US"/>
              </w:rPr>
              <w:t xml:space="preserve">, a major natural enemy of the Spotted Wing </w:t>
            </w:r>
            <w:r w:rsidR="00226288" w:rsidRPr="00996680">
              <w:rPr>
                <w:i/>
                <w:iCs/>
                <w:sz w:val="24"/>
                <w:szCs w:val="24"/>
                <w:lang w:val="en-US"/>
              </w:rPr>
              <w:lastRenderedPageBreak/>
              <w:t>Drosophila</w:t>
            </w:r>
            <w:r w:rsidR="00226288" w:rsidRPr="00996680">
              <w:rPr>
                <w:sz w:val="24"/>
                <w:szCs w:val="24"/>
                <w:lang w:val="en-US"/>
              </w:rPr>
              <w:t>” – ENTOBIONANO (Principal Investigator: Prof. Antonio Biondi).</w:t>
            </w:r>
          </w:p>
          <w:p w14:paraId="2FF184C7" w14:textId="18D5F681" w:rsidR="0033773A" w:rsidRPr="00996680" w:rsidRDefault="00226288">
            <w:pPr>
              <w:spacing w:after="40"/>
              <w:jc w:val="both"/>
              <w:rPr>
                <w:sz w:val="24"/>
                <w:szCs w:val="24"/>
                <w:lang w:val="en-US"/>
              </w:rPr>
            </w:pPr>
            <w:proofErr w:type="spellStart"/>
            <w:r w:rsidRPr="00996680">
              <w:rPr>
                <w:sz w:val="24"/>
                <w:szCs w:val="24"/>
                <w:lang w:val="en-US"/>
              </w:rPr>
              <w:t>Behavioural</w:t>
            </w:r>
            <w:proofErr w:type="spellEnd"/>
            <w:r w:rsidRPr="00996680">
              <w:rPr>
                <w:sz w:val="24"/>
                <w:szCs w:val="24"/>
                <w:lang w:val="en-US"/>
              </w:rPr>
              <w:t xml:space="preserve"> assays with 2-arm and 4-arm olfactometers to evaluate the orientation of </w:t>
            </w:r>
            <w:r w:rsidRPr="00996680">
              <w:rPr>
                <w:i/>
                <w:iCs/>
                <w:sz w:val="24"/>
                <w:szCs w:val="24"/>
                <w:lang w:val="en-US"/>
              </w:rPr>
              <w:t xml:space="preserve">Drosophila </w:t>
            </w:r>
            <w:proofErr w:type="spellStart"/>
            <w:r w:rsidRPr="00996680">
              <w:rPr>
                <w:i/>
                <w:iCs/>
                <w:sz w:val="24"/>
                <w:szCs w:val="24"/>
                <w:lang w:val="en-US"/>
              </w:rPr>
              <w:t>suzukii</w:t>
            </w:r>
            <w:proofErr w:type="spellEnd"/>
            <w:r w:rsidRPr="00996680">
              <w:rPr>
                <w:sz w:val="24"/>
                <w:szCs w:val="24"/>
                <w:lang w:val="en-US"/>
              </w:rPr>
              <w:t xml:space="preserve"> and its parasitoids; development of protocols for long-term sublethal effect monitoring; mass-rearing of target and non-target species; data collection and statistical analysis.</w:t>
            </w:r>
          </w:p>
        </w:tc>
      </w:tr>
      <w:tr w:rsidR="0033773A" w:rsidRPr="00150051" w14:paraId="77ECBF63" w14:textId="77777777">
        <w:tc>
          <w:tcPr>
            <w:tcW w:w="2000"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50C6A3E5" w14:textId="77777777" w:rsidR="0033773A" w:rsidRPr="00996680" w:rsidRDefault="00226288">
            <w:pPr>
              <w:spacing w:after="40"/>
              <w:rPr>
                <w:sz w:val="24"/>
                <w:szCs w:val="24"/>
              </w:rPr>
            </w:pPr>
            <w:r w:rsidRPr="00996680">
              <w:rPr>
                <w:sz w:val="24"/>
                <w:szCs w:val="24"/>
              </w:rPr>
              <w:lastRenderedPageBreak/>
              <w:t>2016 11 – 2017 02</w:t>
            </w:r>
          </w:p>
        </w:tc>
        <w:tc>
          <w:tcPr>
            <w:tcW w:w="7638" w:type="dxa"/>
            <w:tcBorders>
              <w:top w:val="none" w:sz="0" w:space="0" w:color="FFFFFF"/>
              <w:left w:val="none" w:sz="0" w:space="0" w:color="FFFFFF"/>
              <w:bottom w:val="none" w:sz="0" w:space="0" w:color="FFFFFF"/>
              <w:right w:val="none" w:sz="0" w:space="0" w:color="FFFFFF"/>
            </w:tcBorders>
            <w:tcMar>
              <w:top w:w="40" w:type="dxa"/>
              <w:left w:w="0" w:type="dxa"/>
              <w:bottom w:w="60" w:type="dxa"/>
              <w:right w:w="100" w:type="dxa"/>
            </w:tcMar>
          </w:tcPr>
          <w:p w14:paraId="158FC037" w14:textId="440052A1" w:rsidR="0033773A" w:rsidRPr="00996680" w:rsidRDefault="00150051">
            <w:pPr>
              <w:spacing w:after="40"/>
              <w:jc w:val="both"/>
              <w:rPr>
                <w:sz w:val="24"/>
                <w:szCs w:val="24"/>
                <w:lang w:val="en-US"/>
              </w:rPr>
            </w:pPr>
            <w:r>
              <w:rPr>
                <w:b/>
                <w:bCs/>
                <w:sz w:val="24"/>
                <w:szCs w:val="24"/>
                <w:lang w:val="en-US"/>
              </w:rPr>
              <w:t>L</w:t>
            </w:r>
            <w:r w:rsidR="00226288" w:rsidRPr="00996680">
              <w:rPr>
                <w:b/>
                <w:bCs/>
                <w:sz w:val="24"/>
                <w:szCs w:val="24"/>
                <w:lang w:val="en-US"/>
              </w:rPr>
              <w:t>aboratory technician</w:t>
            </w:r>
            <w:r w:rsidR="00226288" w:rsidRPr="00996680">
              <w:rPr>
                <w:sz w:val="24"/>
                <w:szCs w:val="24"/>
                <w:lang w:val="en-US"/>
              </w:rPr>
              <w:t xml:space="preserve"> </w:t>
            </w:r>
            <w:r>
              <w:rPr>
                <w:sz w:val="24"/>
                <w:szCs w:val="24"/>
                <w:lang w:val="en-US"/>
              </w:rPr>
              <w:t>on</w:t>
            </w:r>
            <w:r w:rsidR="00226288" w:rsidRPr="00996680">
              <w:rPr>
                <w:sz w:val="24"/>
                <w:szCs w:val="24"/>
                <w:lang w:val="en-US"/>
              </w:rPr>
              <w:t xml:space="preserve"> project “Laboratory Insect Colonies and Toxicological Bioassays on Target and Non-Target Insects” (Principal Investigator: Prof. Antonio Biondi).</w:t>
            </w:r>
          </w:p>
          <w:p w14:paraId="68584FD7" w14:textId="77777777" w:rsidR="0033773A" w:rsidRPr="00996680" w:rsidRDefault="00226288">
            <w:pPr>
              <w:spacing w:after="40"/>
              <w:jc w:val="both"/>
              <w:rPr>
                <w:sz w:val="24"/>
                <w:szCs w:val="24"/>
                <w:lang w:val="en-US"/>
              </w:rPr>
            </w:pPr>
            <w:r w:rsidRPr="00996680">
              <w:rPr>
                <w:sz w:val="24"/>
                <w:szCs w:val="24"/>
                <w:lang w:val="en-US"/>
              </w:rPr>
              <w:t xml:space="preserve">Establishment and maintenance of the first laboratory colonies of </w:t>
            </w:r>
            <w:r w:rsidRPr="00996680">
              <w:rPr>
                <w:i/>
                <w:iCs/>
                <w:sz w:val="24"/>
                <w:szCs w:val="24"/>
                <w:lang w:val="en-US"/>
              </w:rPr>
              <w:t xml:space="preserve">Drosophila </w:t>
            </w:r>
            <w:proofErr w:type="spellStart"/>
            <w:r w:rsidRPr="00996680">
              <w:rPr>
                <w:i/>
                <w:iCs/>
                <w:sz w:val="24"/>
                <w:szCs w:val="24"/>
                <w:lang w:val="en-US"/>
              </w:rPr>
              <w:t>suzukii</w:t>
            </w:r>
            <w:proofErr w:type="spellEnd"/>
            <w:r w:rsidRPr="00996680">
              <w:rPr>
                <w:sz w:val="24"/>
                <w:szCs w:val="24"/>
                <w:lang w:val="en-US"/>
              </w:rPr>
              <w:t xml:space="preserve"> and associated natural enemies; design and execution of initial toxicological bioassays to determine dose–response curves; preliminary testing for protocol </w:t>
            </w:r>
            <w:proofErr w:type="spellStart"/>
            <w:r w:rsidRPr="00996680">
              <w:rPr>
                <w:sz w:val="24"/>
                <w:szCs w:val="24"/>
                <w:lang w:val="en-US"/>
              </w:rPr>
              <w:t>optimisation</w:t>
            </w:r>
            <w:proofErr w:type="spellEnd"/>
            <w:r w:rsidRPr="00996680">
              <w:rPr>
                <w:sz w:val="24"/>
                <w:szCs w:val="24"/>
                <w:lang w:val="en-US"/>
              </w:rPr>
              <w:t xml:space="preserve"> and data validation.</w:t>
            </w:r>
          </w:p>
        </w:tc>
      </w:tr>
    </w:tbl>
    <w:p w14:paraId="114C2DB5" w14:textId="77777777" w:rsidR="0033773A" w:rsidRPr="00996680" w:rsidRDefault="00226288">
      <w:pPr>
        <w:keepNext/>
        <w:pBdr>
          <w:bottom w:val="single" w:sz="6" w:space="2" w:color="000000"/>
        </w:pBdr>
        <w:spacing w:before="280" w:after="120"/>
        <w:rPr>
          <w:sz w:val="24"/>
          <w:szCs w:val="24"/>
          <w:lang w:val="en-US"/>
        </w:rPr>
      </w:pPr>
      <w:r w:rsidRPr="00996680">
        <w:rPr>
          <w:b/>
          <w:bCs/>
          <w:sz w:val="24"/>
          <w:szCs w:val="24"/>
          <w:lang w:val="en-US"/>
        </w:rPr>
        <w:t>PARTICIPATION IN THE STUDY PROCESS</w:t>
      </w:r>
    </w:p>
    <w:p w14:paraId="44CFA583" w14:textId="77777777" w:rsidR="0033773A" w:rsidRPr="00996680" w:rsidRDefault="00226288">
      <w:pPr>
        <w:spacing w:after="60"/>
        <w:rPr>
          <w:sz w:val="24"/>
          <w:szCs w:val="24"/>
          <w:lang w:val="en-US"/>
        </w:rPr>
      </w:pPr>
      <w:r w:rsidRPr="00996680">
        <w:rPr>
          <w:b/>
          <w:bCs/>
          <w:sz w:val="24"/>
          <w:szCs w:val="24"/>
          <w:lang w:val="en-US"/>
        </w:rPr>
        <w:t xml:space="preserve">Laboratory Instructor and Teaching Assistant, </w:t>
      </w:r>
      <w:r w:rsidRPr="00996680">
        <w:rPr>
          <w:sz w:val="24"/>
          <w:szCs w:val="24"/>
          <w:lang w:val="en-US"/>
        </w:rPr>
        <w:t>Department of Agriculture, Food and Environment (Di3A), University of Catania, Italy.</w:t>
      </w:r>
    </w:p>
    <w:p w14:paraId="7A5F7639" w14:textId="77777777" w:rsidR="0033773A" w:rsidRPr="00996680" w:rsidRDefault="00226288">
      <w:pPr>
        <w:pStyle w:val="Paragrafoelenco"/>
        <w:numPr>
          <w:ilvl w:val="0"/>
          <w:numId w:val="6"/>
        </w:numPr>
        <w:spacing w:after="40"/>
        <w:jc w:val="both"/>
        <w:rPr>
          <w:sz w:val="24"/>
          <w:szCs w:val="24"/>
          <w:lang w:val="en-US"/>
        </w:rPr>
      </w:pPr>
      <w:r w:rsidRPr="00996680">
        <w:rPr>
          <w:sz w:val="24"/>
          <w:szCs w:val="24"/>
          <w:lang w:val="en-US"/>
        </w:rPr>
        <w:t>Practical laboratory sessions and seminars for the courses “General Entomology” and “Applied Entomology”.</w:t>
      </w:r>
    </w:p>
    <w:p w14:paraId="68B93BA2" w14:textId="77777777" w:rsidR="0033773A" w:rsidRPr="00996680" w:rsidRDefault="00226288">
      <w:pPr>
        <w:pStyle w:val="Paragrafoelenco"/>
        <w:numPr>
          <w:ilvl w:val="0"/>
          <w:numId w:val="6"/>
        </w:numPr>
        <w:spacing w:after="40"/>
        <w:jc w:val="both"/>
        <w:rPr>
          <w:sz w:val="24"/>
          <w:szCs w:val="24"/>
          <w:lang w:val="en-US"/>
        </w:rPr>
      </w:pPr>
      <w:r w:rsidRPr="00996680">
        <w:rPr>
          <w:sz w:val="24"/>
          <w:szCs w:val="24"/>
          <w:lang w:val="en-US"/>
        </w:rPr>
        <w:t>Technical training of undergraduate and MSc students on chemical ecology (olfactometry and EAG) and IPM strategies.</w:t>
      </w:r>
    </w:p>
    <w:p w14:paraId="41F64982" w14:textId="77777777" w:rsidR="0033773A" w:rsidRPr="00996680" w:rsidRDefault="00226288">
      <w:pPr>
        <w:pStyle w:val="Paragrafoelenco"/>
        <w:numPr>
          <w:ilvl w:val="0"/>
          <w:numId w:val="6"/>
        </w:numPr>
        <w:spacing w:after="40"/>
        <w:jc w:val="both"/>
        <w:rPr>
          <w:sz w:val="24"/>
          <w:szCs w:val="24"/>
          <w:lang w:val="en-US"/>
        </w:rPr>
      </w:pPr>
      <w:r w:rsidRPr="00996680">
        <w:rPr>
          <w:sz w:val="24"/>
          <w:szCs w:val="24"/>
          <w:lang w:val="en-US"/>
        </w:rPr>
        <w:t>Co-tutoring of experimental theses (experimental design, data collection and statistical analysis)</w:t>
      </w:r>
      <w:r w:rsidR="003501B5">
        <w:rPr>
          <w:sz w:val="24"/>
          <w:szCs w:val="24"/>
          <w:lang w:val="en-US"/>
        </w:rPr>
        <w:t>.</w:t>
      </w:r>
    </w:p>
    <w:sectPr w:rsidR="0033773A" w:rsidRPr="00996680">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772BC"/>
    <w:multiLevelType w:val="hybridMultilevel"/>
    <w:tmpl w:val="DFDA5F10"/>
    <w:lvl w:ilvl="0" w:tplc="7B1690EE">
      <w:start w:val="1"/>
      <w:numFmt w:val="decimal"/>
      <w:lvlText w:val="%1."/>
      <w:lvlJc w:val="left"/>
      <w:pPr>
        <w:ind w:left="454" w:hanging="454"/>
      </w:pPr>
      <w:rPr>
        <w:rFonts w:ascii="Times New Roman" w:eastAsia="Times New Roman" w:hAnsi="Times New Roman" w:cs="Times New Roman"/>
        <w:sz w:val="20"/>
        <w:szCs w:val="20"/>
      </w:rPr>
    </w:lvl>
    <w:lvl w:ilvl="1" w:tplc="638432F8">
      <w:numFmt w:val="decimal"/>
      <w:lvlText w:val=""/>
      <w:lvlJc w:val="left"/>
    </w:lvl>
    <w:lvl w:ilvl="2" w:tplc="B2BEAAA8">
      <w:numFmt w:val="decimal"/>
      <w:lvlText w:val=""/>
      <w:lvlJc w:val="left"/>
    </w:lvl>
    <w:lvl w:ilvl="3" w:tplc="6756E51C">
      <w:numFmt w:val="decimal"/>
      <w:lvlText w:val=""/>
      <w:lvlJc w:val="left"/>
    </w:lvl>
    <w:lvl w:ilvl="4" w:tplc="EDC8DA2E">
      <w:numFmt w:val="decimal"/>
      <w:lvlText w:val=""/>
      <w:lvlJc w:val="left"/>
    </w:lvl>
    <w:lvl w:ilvl="5" w:tplc="D15E8808">
      <w:numFmt w:val="decimal"/>
      <w:lvlText w:val=""/>
      <w:lvlJc w:val="left"/>
    </w:lvl>
    <w:lvl w:ilvl="6" w:tplc="3AC024AA">
      <w:numFmt w:val="decimal"/>
      <w:lvlText w:val=""/>
      <w:lvlJc w:val="left"/>
    </w:lvl>
    <w:lvl w:ilvl="7" w:tplc="E0DACBB4">
      <w:numFmt w:val="decimal"/>
      <w:lvlText w:val=""/>
      <w:lvlJc w:val="left"/>
    </w:lvl>
    <w:lvl w:ilvl="8" w:tplc="7156948E">
      <w:numFmt w:val="decimal"/>
      <w:lvlText w:val=""/>
      <w:lvlJc w:val="left"/>
    </w:lvl>
  </w:abstractNum>
  <w:abstractNum w:abstractNumId="1" w15:restartNumberingAfterBreak="0">
    <w:nsid w:val="16D21B7C"/>
    <w:multiLevelType w:val="hybridMultilevel"/>
    <w:tmpl w:val="1DC8C0C4"/>
    <w:lvl w:ilvl="0" w:tplc="9F088C6A">
      <w:start w:val="1"/>
      <w:numFmt w:val="decimal"/>
      <w:lvlText w:val="%1."/>
      <w:lvlJc w:val="left"/>
      <w:pPr>
        <w:ind w:left="454" w:hanging="454"/>
      </w:pPr>
      <w:rPr>
        <w:rFonts w:ascii="Times New Roman" w:eastAsia="Times New Roman" w:hAnsi="Times New Roman" w:cs="Times New Roman"/>
        <w:sz w:val="20"/>
        <w:szCs w:val="20"/>
      </w:rPr>
    </w:lvl>
    <w:lvl w:ilvl="1" w:tplc="2C54FE7A">
      <w:numFmt w:val="decimal"/>
      <w:lvlText w:val=""/>
      <w:lvlJc w:val="left"/>
    </w:lvl>
    <w:lvl w:ilvl="2" w:tplc="528A105C">
      <w:numFmt w:val="decimal"/>
      <w:lvlText w:val=""/>
      <w:lvlJc w:val="left"/>
    </w:lvl>
    <w:lvl w:ilvl="3" w:tplc="0ED08614">
      <w:numFmt w:val="decimal"/>
      <w:lvlText w:val=""/>
      <w:lvlJc w:val="left"/>
    </w:lvl>
    <w:lvl w:ilvl="4" w:tplc="39B65470">
      <w:numFmt w:val="decimal"/>
      <w:lvlText w:val=""/>
      <w:lvlJc w:val="left"/>
    </w:lvl>
    <w:lvl w:ilvl="5" w:tplc="CF242336">
      <w:numFmt w:val="decimal"/>
      <w:lvlText w:val=""/>
      <w:lvlJc w:val="left"/>
    </w:lvl>
    <w:lvl w:ilvl="6" w:tplc="11FAF35A">
      <w:numFmt w:val="decimal"/>
      <w:lvlText w:val=""/>
      <w:lvlJc w:val="left"/>
    </w:lvl>
    <w:lvl w:ilvl="7" w:tplc="6554AA0A">
      <w:numFmt w:val="decimal"/>
      <w:lvlText w:val=""/>
      <w:lvlJc w:val="left"/>
    </w:lvl>
    <w:lvl w:ilvl="8" w:tplc="CF26987C">
      <w:numFmt w:val="decimal"/>
      <w:lvlText w:val=""/>
      <w:lvlJc w:val="left"/>
    </w:lvl>
  </w:abstractNum>
  <w:abstractNum w:abstractNumId="2" w15:restartNumberingAfterBreak="0">
    <w:nsid w:val="31925E5D"/>
    <w:multiLevelType w:val="hybridMultilevel"/>
    <w:tmpl w:val="E618C568"/>
    <w:lvl w:ilvl="0" w:tplc="E43E9B1C">
      <w:start w:val="1"/>
      <w:numFmt w:val="bullet"/>
      <w:lvlText w:val="•"/>
      <w:lvlJc w:val="left"/>
      <w:pPr>
        <w:ind w:left="454" w:hanging="284"/>
      </w:pPr>
    </w:lvl>
    <w:lvl w:ilvl="1" w:tplc="11FA27FE">
      <w:numFmt w:val="decimal"/>
      <w:lvlText w:val=""/>
      <w:lvlJc w:val="left"/>
    </w:lvl>
    <w:lvl w:ilvl="2" w:tplc="9BA45EF0">
      <w:numFmt w:val="decimal"/>
      <w:lvlText w:val=""/>
      <w:lvlJc w:val="left"/>
    </w:lvl>
    <w:lvl w:ilvl="3" w:tplc="84F8C6D4">
      <w:numFmt w:val="decimal"/>
      <w:lvlText w:val=""/>
      <w:lvlJc w:val="left"/>
    </w:lvl>
    <w:lvl w:ilvl="4" w:tplc="56CEB224">
      <w:numFmt w:val="decimal"/>
      <w:lvlText w:val=""/>
      <w:lvlJc w:val="left"/>
    </w:lvl>
    <w:lvl w:ilvl="5" w:tplc="A4D61D98">
      <w:numFmt w:val="decimal"/>
      <w:lvlText w:val=""/>
      <w:lvlJc w:val="left"/>
    </w:lvl>
    <w:lvl w:ilvl="6" w:tplc="B04A7BAA">
      <w:numFmt w:val="decimal"/>
      <w:lvlText w:val=""/>
      <w:lvlJc w:val="left"/>
    </w:lvl>
    <w:lvl w:ilvl="7" w:tplc="CAB649B6">
      <w:numFmt w:val="decimal"/>
      <w:lvlText w:val=""/>
      <w:lvlJc w:val="left"/>
    </w:lvl>
    <w:lvl w:ilvl="8" w:tplc="40D814C8">
      <w:numFmt w:val="decimal"/>
      <w:lvlText w:val=""/>
      <w:lvlJc w:val="left"/>
    </w:lvl>
  </w:abstractNum>
  <w:abstractNum w:abstractNumId="3" w15:restartNumberingAfterBreak="0">
    <w:nsid w:val="4D7E0D58"/>
    <w:multiLevelType w:val="hybridMultilevel"/>
    <w:tmpl w:val="15B640B2"/>
    <w:lvl w:ilvl="0" w:tplc="61E6169C">
      <w:start w:val="1"/>
      <w:numFmt w:val="decimal"/>
      <w:lvlText w:val="%1."/>
      <w:lvlJc w:val="left"/>
      <w:pPr>
        <w:ind w:left="454" w:hanging="454"/>
      </w:pPr>
      <w:rPr>
        <w:rFonts w:ascii="Times New Roman" w:eastAsia="Times New Roman" w:hAnsi="Times New Roman" w:cs="Times New Roman"/>
        <w:sz w:val="20"/>
        <w:szCs w:val="20"/>
      </w:rPr>
    </w:lvl>
    <w:lvl w:ilvl="1" w:tplc="9CE69B46">
      <w:numFmt w:val="decimal"/>
      <w:lvlText w:val=""/>
      <w:lvlJc w:val="left"/>
    </w:lvl>
    <w:lvl w:ilvl="2" w:tplc="570A8698">
      <w:numFmt w:val="decimal"/>
      <w:lvlText w:val=""/>
      <w:lvlJc w:val="left"/>
    </w:lvl>
    <w:lvl w:ilvl="3" w:tplc="FCA0143A">
      <w:numFmt w:val="decimal"/>
      <w:lvlText w:val=""/>
      <w:lvlJc w:val="left"/>
    </w:lvl>
    <w:lvl w:ilvl="4" w:tplc="60DEA144">
      <w:numFmt w:val="decimal"/>
      <w:lvlText w:val=""/>
      <w:lvlJc w:val="left"/>
    </w:lvl>
    <w:lvl w:ilvl="5" w:tplc="4484104E">
      <w:numFmt w:val="decimal"/>
      <w:lvlText w:val=""/>
      <w:lvlJc w:val="left"/>
    </w:lvl>
    <w:lvl w:ilvl="6" w:tplc="C1AECC24">
      <w:numFmt w:val="decimal"/>
      <w:lvlText w:val=""/>
      <w:lvlJc w:val="left"/>
    </w:lvl>
    <w:lvl w:ilvl="7" w:tplc="0CB6E6DA">
      <w:numFmt w:val="decimal"/>
      <w:lvlText w:val=""/>
      <w:lvlJc w:val="left"/>
    </w:lvl>
    <w:lvl w:ilvl="8" w:tplc="D5DAAD0C">
      <w:numFmt w:val="decimal"/>
      <w:lvlText w:val=""/>
      <w:lvlJc w:val="left"/>
    </w:lvl>
  </w:abstractNum>
  <w:abstractNum w:abstractNumId="4" w15:restartNumberingAfterBreak="0">
    <w:nsid w:val="5C5E483A"/>
    <w:multiLevelType w:val="hybridMultilevel"/>
    <w:tmpl w:val="5C163E24"/>
    <w:lvl w:ilvl="0" w:tplc="5AFE163E">
      <w:start w:val="1"/>
      <w:numFmt w:val="bullet"/>
      <w:lvlText w:val="●"/>
      <w:lvlJc w:val="left"/>
      <w:pPr>
        <w:ind w:left="720" w:hanging="360"/>
      </w:pPr>
    </w:lvl>
    <w:lvl w:ilvl="1" w:tplc="979A6D9C">
      <w:start w:val="1"/>
      <w:numFmt w:val="bullet"/>
      <w:lvlText w:val="○"/>
      <w:lvlJc w:val="left"/>
      <w:pPr>
        <w:ind w:left="1440" w:hanging="360"/>
      </w:pPr>
    </w:lvl>
    <w:lvl w:ilvl="2" w:tplc="5418960A">
      <w:start w:val="1"/>
      <w:numFmt w:val="bullet"/>
      <w:lvlText w:val="■"/>
      <w:lvlJc w:val="left"/>
      <w:pPr>
        <w:ind w:left="2160" w:hanging="360"/>
      </w:pPr>
    </w:lvl>
    <w:lvl w:ilvl="3" w:tplc="8FAC38EC">
      <w:start w:val="1"/>
      <w:numFmt w:val="bullet"/>
      <w:lvlText w:val="●"/>
      <w:lvlJc w:val="left"/>
      <w:pPr>
        <w:ind w:left="2880" w:hanging="360"/>
      </w:pPr>
    </w:lvl>
    <w:lvl w:ilvl="4" w:tplc="0E60D89C">
      <w:start w:val="1"/>
      <w:numFmt w:val="bullet"/>
      <w:lvlText w:val="○"/>
      <w:lvlJc w:val="left"/>
      <w:pPr>
        <w:ind w:left="3600" w:hanging="360"/>
      </w:pPr>
    </w:lvl>
    <w:lvl w:ilvl="5" w:tplc="98EE692E">
      <w:start w:val="1"/>
      <w:numFmt w:val="bullet"/>
      <w:lvlText w:val="■"/>
      <w:lvlJc w:val="left"/>
      <w:pPr>
        <w:ind w:left="4320" w:hanging="360"/>
      </w:pPr>
    </w:lvl>
    <w:lvl w:ilvl="6" w:tplc="7D1039CC">
      <w:start w:val="1"/>
      <w:numFmt w:val="bullet"/>
      <w:lvlText w:val="●"/>
      <w:lvlJc w:val="left"/>
      <w:pPr>
        <w:ind w:left="5040" w:hanging="360"/>
      </w:pPr>
    </w:lvl>
    <w:lvl w:ilvl="7" w:tplc="9000BA1A">
      <w:start w:val="1"/>
      <w:numFmt w:val="bullet"/>
      <w:lvlText w:val="●"/>
      <w:lvlJc w:val="left"/>
      <w:pPr>
        <w:ind w:left="5760" w:hanging="360"/>
      </w:pPr>
    </w:lvl>
    <w:lvl w:ilvl="8" w:tplc="EADCA3C2">
      <w:start w:val="1"/>
      <w:numFmt w:val="bullet"/>
      <w:lvlText w:val="●"/>
      <w:lvlJc w:val="left"/>
      <w:pPr>
        <w:ind w:left="6480" w:hanging="360"/>
      </w:pPr>
    </w:lvl>
  </w:abstractNum>
  <w:abstractNum w:abstractNumId="5" w15:restartNumberingAfterBreak="0">
    <w:nsid w:val="7A3511B6"/>
    <w:multiLevelType w:val="hybridMultilevel"/>
    <w:tmpl w:val="58F29A5E"/>
    <w:lvl w:ilvl="0" w:tplc="85DA9ABA">
      <w:start w:val="1"/>
      <w:numFmt w:val="decimal"/>
      <w:lvlText w:val="%1."/>
      <w:lvlJc w:val="left"/>
      <w:pPr>
        <w:ind w:left="454" w:hanging="454"/>
      </w:pPr>
      <w:rPr>
        <w:rFonts w:ascii="Times New Roman" w:eastAsia="Times New Roman" w:hAnsi="Times New Roman" w:cs="Times New Roman"/>
        <w:sz w:val="20"/>
        <w:szCs w:val="20"/>
      </w:rPr>
    </w:lvl>
    <w:lvl w:ilvl="1" w:tplc="427AB4AE">
      <w:numFmt w:val="decimal"/>
      <w:lvlText w:val=""/>
      <w:lvlJc w:val="left"/>
    </w:lvl>
    <w:lvl w:ilvl="2" w:tplc="2F00803A">
      <w:numFmt w:val="decimal"/>
      <w:lvlText w:val=""/>
      <w:lvlJc w:val="left"/>
    </w:lvl>
    <w:lvl w:ilvl="3" w:tplc="953CBAD2">
      <w:numFmt w:val="decimal"/>
      <w:lvlText w:val=""/>
      <w:lvlJc w:val="left"/>
    </w:lvl>
    <w:lvl w:ilvl="4" w:tplc="A8148F7C">
      <w:numFmt w:val="decimal"/>
      <w:lvlText w:val=""/>
      <w:lvlJc w:val="left"/>
    </w:lvl>
    <w:lvl w:ilvl="5" w:tplc="EC9CC64A">
      <w:numFmt w:val="decimal"/>
      <w:lvlText w:val=""/>
      <w:lvlJc w:val="left"/>
    </w:lvl>
    <w:lvl w:ilvl="6" w:tplc="AF98E0C0">
      <w:numFmt w:val="decimal"/>
      <w:lvlText w:val=""/>
      <w:lvlJc w:val="left"/>
    </w:lvl>
    <w:lvl w:ilvl="7" w:tplc="B00ADD22">
      <w:numFmt w:val="decimal"/>
      <w:lvlText w:val=""/>
      <w:lvlJc w:val="left"/>
    </w:lvl>
    <w:lvl w:ilvl="8" w:tplc="FA842490">
      <w:numFmt w:val="decimal"/>
      <w:lvlText w:val=""/>
      <w:lvlJc w:val="left"/>
    </w:lvl>
  </w:abstractNum>
  <w:num w:numId="1">
    <w:abstractNumId w:val="4"/>
    <w:lvlOverride w:ilvl="0">
      <w:startOverride w:val="1"/>
    </w:lvlOverride>
  </w:num>
  <w:num w:numId="2">
    <w:abstractNumId w:val="5"/>
    <w:lvlOverride w:ilvl="0">
      <w:startOverride w:val="1"/>
    </w:lvlOverride>
  </w:num>
  <w:num w:numId="3">
    <w:abstractNumId w:val="0"/>
    <w:lvlOverride w:ilvl="0">
      <w:startOverride w:val="1"/>
    </w:lvlOverride>
  </w:num>
  <w:num w:numId="4">
    <w:abstractNumId w:val="3"/>
    <w:lvlOverride w:ilvl="0">
      <w:startOverride w:val="1"/>
    </w:lvlOverride>
  </w:num>
  <w:num w:numId="5">
    <w:abstractNumId w:val="1"/>
    <w:lvlOverride w:ilvl="0">
      <w:startOverride w:val="1"/>
    </w:lvlOverride>
  </w:num>
  <w:num w:numId="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73A"/>
    <w:rsid w:val="000E7AE4"/>
    <w:rsid w:val="00150051"/>
    <w:rsid w:val="00226288"/>
    <w:rsid w:val="0033773A"/>
    <w:rsid w:val="003501B5"/>
    <w:rsid w:val="00445504"/>
    <w:rsid w:val="00495DDB"/>
    <w:rsid w:val="004C32DC"/>
    <w:rsid w:val="005D0370"/>
    <w:rsid w:val="006509DE"/>
    <w:rsid w:val="00996680"/>
    <w:rsid w:val="00B13A21"/>
    <w:rsid w:val="00BD35CF"/>
    <w:rsid w:val="00DB79B2"/>
    <w:rsid w:val="00E14325"/>
    <w:rsid w:val="00FD4398"/>
    <w:rsid w:val="0D7A6186"/>
    <w:rsid w:val="10C51319"/>
    <w:rsid w:val="32DBB33B"/>
    <w:rsid w:val="3A845C0E"/>
    <w:rsid w:val="51209355"/>
    <w:rsid w:val="670A19E9"/>
    <w:rsid w:val="6E7899D3"/>
    <w:rsid w:val="6F6FE0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C029B"/>
  <w15:docId w15:val="{72192677-3463-4E21-816A-CF787A622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 w:type="character" w:styleId="Menzionenonrisolta">
    <w:name w:val="Unresolved Mention"/>
    <w:basedOn w:val="Carpredefinitoparagrafo"/>
    <w:uiPriority w:val="99"/>
    <w:semiHidden/>
    <w:unhideWhenUsed/>
    <w:rsid w:val="00B13A21"/>
    <w:rPr>
      <w:color w:val="605E5C"/>
      <w:shd w:val="clear" w:color="auto" w:fill="E1DFDD"/>
    </w:rPr>
  </w:style>
  <w:style w:type="character" w:styleId="Collegamentovisitato">
    <w:name w:val="FollowedHyperlink"/>
    <w:basedOn w:val="Carpredefinitoparagrafo"/>
    <w:uiPriority w:val="99"/>
    <w:semiHidden/>
    <w:unhideWhenUsed/>
    <w:rsid w:val="00BD35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researchgate.net/profile/Carmelo-Cavallaro" TargetMode="External"/><Relationship Id="rId3" Type="http://schemas.openxmlformats.org/officeDocument/2006/relationships/settings" Target="settings.xml"/><Relationship Id="rId7" Type="http://schemas.openxmlformats.org/officeDocument/2006/relationships/hyperlink" Target="https://www.scopus.com/authid/detail.uri?authorId=5722255794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rcid.org/0009-0005-9064-8103" TargetMode="External"/><Relationship Id="rId5" Type="http://schemas.openxmlformats.org/officeDocument/2006/relationships/hyperlink" Target="mailto:carmelo.cavallaro@gamtc.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2084</Words>
  <Characters>11880</Characters>
  <Application>Microsoft Office Word</Application>
  <DocSecurity>0</DocSecurity>
  <Lines>99</Lines>
  <Paragraphs>27</Paragraphs>
  <ScaleCrop>false</ScaleCrop>
  <HeadingPairs>
    <vt:vector size="2" baseType="variant">
      <vt:variant>
        <vt:lpstr>Titolo</vt:lpstr>
      </vt:variant>
      <vt:variant>
        <vt:i4>1</vt:i4>
      </vt:variant>
    </vt:vector>
  </HeadingPairs>
  <TitlesOfParts>
    <vt:vector size="1" baseType="lpstr">
      <vt:lpstr>CV – Carmelo Cavallaro</vt:lpstr>
    </vt:vector>
  </TitlesOfParts>
  <Company/>
  <LinksUpToDate>false</LinksUpToDate>
  <CharactersWithSpaces>13937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 Carmelo Cavallaro</dc:title>
  <dc:creator>Carmelo Cavallaro</dc:creator>
  <cp:lastModifiedBy>Carmelo Cavallaro</cp:lastModifiedBy>
  <cp:revision>8</cp:revision>
  <dcterms:created xsi:type="dcterms:W3CDTF">2026-10-02T15:12:00Z</dcterms:created>
  <dcterms:modified xsi:type="dcterms:W3CDTF">2026-10-07T12:54:00Z</dcterms:modified>
</cp:coreProperties>
</file>